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val="0"/>
        <w:spacing w:line="70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山西转型综合改革示范区</w:t>
      </w:r>
    </w:p>
    <w:p>
      <w:pPr>
        <w:keepNext w:val="0"/>
        <w:keepLines w:val="0"/>
        <w:pageBreakBefore w:val="0"/>
        <w:widowControl w:val="0"/>
        <w:numPr>
          <w:ilvl w:val="0"/>
          <w:numId w:val="0"/>
        </w:numPr>
        <w:kinsoku/>
        <w:wordWrap/>
        <w:overflowPunct/>
        <w:topLinePunct w:val="0"/>
        <w:autoSpaceDE/>
        <w:autoSpaceDN/>
        <w:bidi w:val="0"/>
        <w:adjustRightInd/>
        <w:snapToGrid w:val="0"/>
        <w:spacing w:line="700"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val="0"/>
          <w:bCs w:val="0"/>
          <w:sz w:val="44"/>
          <w:szCs w:val="44"/>
          <w:lang w:eastAsia="zh-CN"/>
        </w:rPr>
        <w:t>水电气暖等生产要素价格清单</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both"/>
        <w:textAlignment w:val="auto"/>
        <w:rPr>
          <w:rFonts w:hint="eastAsia" w:ascii="仿宋_GB2312" w:hAnsi="仿宋_GB2312" w:eastAsia="仿宋_GB2312" w:cs="仿宋_GB2312"/>
          <w:b w:val="0"/>
          <w:bCs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各相关单位：</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经我部与供能企业对接、梳理，现将水电气暖生产要素价格清单转发如下：</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一、供水价格（自来水、再生水）</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（一）供水企业：太原市供水集团</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居民生活用水实行“阶梯式水价”与分类水价相结合的办法。执行范围是居民生活、学校生活用水、保障性租赁住房用水、物价部门通知的特殊团体组织用水。</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lang w:val="en-US" w:eastAsia="zh-CN"/>
        </w:rPr>
        <w:t>对已实施“一户一表、水表出户”的居民用水户，实行“阶梯式水价”。半年累计用量</w:t>
      </w:r>
      <w:r>
        <w:rPr>
          <w:rFonts w:hint="eastAsia" w:ascii="宋体" w:hAnsi="宋体" w:eastAsia="宋体" w:cs="宋体"/>
          <w:color w:val="auto"/>
          <w:sz w:val="32"/>
          <w:szCs w:val="32"/>
          <w:lang w:val="en-US" w:eastAsia="zh-CN"/>
        </w:rPr>
        <w:t>0</w:t>
      </w:r>
      <w:r>
        <w:rPr>
          <w:rFonts w:hint="eastAsia" w:ascii="仿宋_GB2312" w:hAnsi="仿宋_GB2312" w:eastAsia="仿宋_GB2312" w:cs="仿宋_GB2312"/>
          <w:color w:val="auto"/>
          <w:sz w:val="32"/>
          <w:szCs w:val="32"/>
          <w:lang w:val="en-US" w:eastAsia="zh-CN"/>
        </w:rPr>
        <w:t>-</w:t>
      </w:r>
      <w:r>
        <w:rPr>
          <w:rFonts w:hint="eastAsia" w:ascii="宋体" w:hAnsi="宋体" w:eastAsia="宋体" w:cs="宋体"/>
          <w:color w:val="auto"/>
          <w:sz w:val="32"/>
          <w:szCs w:val="32"/>
          <w:lang w:val="en-US" w:eastAsia="zh-CN"/>
        </w:rPr>
        <w:t>54</w:t>
      </w:r>
      <w:r>
        <w:rPr>
          <w:rFonts w:hint="eastAsia" w:ascii="仿宋_GB2312" w:hAnsi="仿宋_GB2312" w:eastAsia="仿宋_GB2312" w:cs="仿宋_GB2312"/>
          <w:color w:val="auto"/>
          <w:sz w:val="32"/>
          <w:szCs w:val="32"/>
          <w:lang w:val="en-US" w:eastAsia="zh-CN"/>
        </w:rPr>
        <w:t>吨内，</w:t>
      </w:r>
      <w:r>
        <w:rPr>
          <w:rFonts w:hint="eastAsia" w:ascii="宋体" w:hAnsi="宋体" w:eastAsia="宋体" w:cs="宋体"/>
          <w:color w:val="auto"/>
          <w:sz w:val="32"/>
          <w:szCs w:val="32"/>
          <w:lang w:val="en-US" w:eastAsia="zh-CN"/>
        </w:rPr>
        <w:t>3</w:t>
      </w:r>
      <w:r>
        <w:rPr>
          <w:rFonts w:hint="eastAsia" w:ascii="仿宋_GB2312" w:hAnsi="仿宋_GB2312" w:eastAsia="仿宋_GB2312" w:cs="仿宋_GB2312"/>
          <w:color w:val="auto"/>
          <w:sz w:val="32"/>
          <w:szCs w:val="32"/>
          <w:lang w:val="en-US" w:eastAsia="zh-CN"/>
        </w:rPr>
        <w:t>.</w:t>
      </w:r>
      <w:r>
        <w:rPr>
          <w:rFonts w:hint="eastAsia" w:ascii="宋体" w:hAnsi="宋体" w:eastAsia="宋体" w:cs="宋体"/>
          <w:color w:val="auto"/>
          <w:sz w:val="32"/>
          <w:szCs w:val="32"/>
          <w:lang w:val="en-US" w:eastAsia="zh-CN"/>
        </w:rPr>
        <w:t>25</w:t>
      </w:r>
      <w:r>
        <w:rPr>
          <w:rFonts w:hint="eastAsia" w:ascii="仿宋_GB2312" w:hAnsi="仿宋_GB2312" w:eastAsia="仿宋_GB2312" w:cs="仿宋_GB2312"/>
          <w:color w:val="auto"/>
          <w:sz w:val="32"/>
          <w:szCs w:val="32"/>
          <w:lang w:val="en-US" w:eastAsia="zh-CN"/>
        </w:rPr>
        <w:t>元/m</w:t>
      </w:r>
      <w:r>
        <w:rPr>
          <w:rFonts w:hint="eastAsia" w:ascii="仿宋_GB2312" w:hAnsi="仿宋_GB2312" w:eastAsia="仿宋_GB2312" w:cs="仿宋_GB2312"/>
          <w:color w:val="auto"/>
          <w:sz w:val="32"/>
          <w:szCs w:val="32"/>
          <w:vertAlign w:val="baseline"/>
          <w:lang w:val="en-US" w:eastAsia="zh-CN"/>
        </w:rPr>
        <w:t>³（含水费</w:t>
      </w:r>
      <w:r>
        <w:rPr>
          <w:rFonts w:hint="eastAsia" w:ascii="宋体" w:hAnsi="宋体" w:eastAsia="宋体" w:cs="宋体"/>
          <w:color w:val="auto"/>
          <w:sz w:val="32"/>
          <w:szCs w:val="32"/>
          <w:vertAlign w:val="baseline"/>
          <w:lang w:val="en-US" w:eastAsia="zh-CN"/>
        </w:rPr>
        <w:t>2</w:t>
      </w:r>
      <w:r>
        <w:rPr>
          <w:rFonts w:hint="eastAsia" w:ascii="仿宋_GB2312" w:hAnsi="仿宋_GB2312" w:eastAsia="仿宋_GB2312" w:cs="仿宋_GB2312"/>
          <w:color w:val="auto"/>
          <w:sz w:val="32"/>
          <w:szCs w:val="32"/>
          <w:vertAlign w:val="baseline"/>
          <w:lang w:val="en-US" w:eastAsia="zh-CN"/>
        </w:rPr>
        <w:t>.</w:t>
      </w:r>
      <w:r>
        <w:rPr>
          <w:rFonts w:hint="eastAsia" w:ascii="宋体" w:hAnsi="宋体" w:eastAsia="宋体" w:cs="宋体"/>
          <w:color w:val="auto"/>
          <w:sz w:val="32"/>
          <w:szCs w:val="32"/>
          <w:vertAlign w:val="baseline"/>
          <w:lang w:val="en-US" w:eastAsia="zh-CN"/>
        </w:rPr>
        <w:t>3</w:t>
      </w:r>
      <w:r>
        <w:rPr>
          <w:rFonts w:hint="eastAsia" w:ascii="仿宋_GB2312" w:hAnsi="仿宋_GB2312" w:eastAsia="仿宋_GB2312" w:cs="仿宋_GB2312"/>
          <w:color w:val="auto"/>
          <w:sz w:val="32"/>
          <w:szCs w:val="32"/>
          <w:vertAlign w:val="baseline"/>
          <w:lang w:val="en-US" w:eastAsia="zh-CN"/>
        </w:rPr>
        <w:t>元、污水处理费</w:t>
      </w:r>
      <w:r>
        <w:rPr>
          <w:rFonts w:hint="eastAsia" w:ascii="宋体" w:hAnsi="宋体" w:eastAsia="宋体" w:cs="宋体"/>
          <w:color w:val="auto"/>
          <w:sz w:val="32"/>
          <w:szCs w:val="32"/>
          <w:vertAlign w:val="baseline"/>
          <w:lang w:val="en-US" w:eastAsia="zh-CN"/>
        </w:rPr>
        <w:t>0</w:t>
      </w:r>
      <w:r>
        <w:rPr>
          <w:rFonts w:hint="eastAsia" w:ascii="仿宋_GB2312" w:hAnsi="仿宋_GB2312" w:eastAsia="仿宋_GB2312" w:cs="仿宋_GB2312"/>
          <w:color w:val="auto"/>
          <w:sz w:val="32"/>
          <w:szCs w:val="32"/>
          <w:vertAlign w:val="baseline"/>
          <w:lang w:val="en-US" w:eastAsia="zh-CN"/>
        </w:rPr>
        <w:t>.</w:t>
      </w:r>
      <w:r>
        <w:rPr>
          <w:rFonts w:hint="eastAsia" w:ascii="宋体" w:hAnsi="宋体" w:eastAsia="宋体" w:cs="宋体"/>
          <w:color w:val="auto"/>
          <w:sz w:val="32"/>
          <w:szCs w:val="32"/>
          <w:vertAlign w:val="baseline"/>
          <w:lang w:val="en-US" w:eastAsia="zh-CN"/>
        </w:rPr>
        <w:t>95</w:t>
      </w:r>
      <w:r>
        <w:rPr>
          <w:rFonts w:hint="eastAsia" w:ascii="仿宋_GB2312" w:hAnsi="仿宋_GB2312" w:eastAsia="仿宋_GB2312" w:cs="仿宋_GB2312"/>
          <w:color w:val="auto"/>
          <w:sz w:val="32"/>
          <w:szCs w:val="32"/>
          <w:vertAlign w:val="baseline"/>
          <w:lang w:val="en-US" w:eastAsia="zh-CN"/>
        </w:rPr>
        <w:t>元）；半年累计用量</w:t>
      </w:r>
      <w:r>
        <w:rPr>
          <w:rFonts w:hint="eastAsia" w:ascii="宋体" w:hAnsi="宋体" w:eastAsia="宋体" w:cs="宋体"/>
          <w:color w:val="auto"/>
          <w:sz w:val="32"/>
          <w:szCs w:val="32"/>
          <w:vertAlign w:val="baseline"/>
          <w:lang w:val="en-US" w:eastAsia="zh-CN"/>
        </w:rPr>
        <w:t>55</w:t>
      </w:r>
      <w:r>
        <w:rPr>
          <w:rFonts w:hint="eastAsia" w:ascii="仿宋_GB2312" w:hAnsi="仿宋_GB2312" w:eastAsia="仿宋_GB2312" w:cs="仿宋_GB2312"/>
          <w:color w:val="auto"/>
          <w:sz w:val="32"/>
          <w:szCs w:val="32"/>
          <w:vertAlign w:val="baseline"/>
          <w:lang w:val="en-US" w:eastAsia="zh-CN"/>
        </w:rPr>
        <w:t>-</w:t>
      </w:r>
      <w:r>
        <w:rPr>
          <w:rFonts w:hint="eastAsia" w:ascii="宋体" w:hAnsi="宋体" w:eastAsia="宋体" w:cs="宋体"/>
          <w:color w:val="auto"/>
          <w:sz w:val="32"/>
          <w:szCs w:val="32"/>
          <w:vertAlign w:val="baseline"/>
          <w:lang w:val="en-US" w:eastAsia="zh-CN"/>
        </w:rPr>
        <w:t>80</w:t>
      </w:r>
      <w:r>
        <w:rPr>
          <w:rFonts w:hint="eastAsia" w:ascii="仿宋_GB2312" w:hAnsi="仿宋_GB2312" w:eastAsia="仿宋_GB2312" w:cs="仿宋_GB2312"/>
          <w:color w:val="auto"/>
          <w:sz w:val="32"/>
          <w:szCs w:val="32"/>
          <w:vertAlign w:val="baseline"/>
          <w:lang w:val="en-US" w:eastAsia="zh-CN"/>
        </w:rPr>
        <w:t>吨内，</w:t>
      </w:r>
      <w:r>
        <w:rPr>
          <w:rFonts w:hint="eastAsia" w:ascii="宋体" w:hAnsi="宋体" w:eastAsia="宋体" w:cs="宋体"/>
          <w:color w:val="auto"/>
          <w:sz w:val="32"/>
          <w:szCs w:val="32"/>
          <w:vertAlign w:val="baseline"/>
          <w:lang w:val="en-US" w:eastAsia="zh-CN"/>
        </w:rPr>
        <w:t>5</w:t>
      </w:r>
      <w:r>
        <w:rPr>
          <w:rFonts w:hint="eastAsia" w:ascii="仿宋_GB2312" w:hAnsi="仿宋_GB2312" w:eastAsia="仿宋_GB2312" w:cs="仿宋_GB2312"/>
          <w:color w:val="auto"/>
          <w:sz w:val="32"/>
          <w:szCs w:val="32"/>
          <w:vertAlign w:val="baseline"/>
          <w:lang w:val="en-US" w:eastAsia="zh-CN"/>
        </w:rPr>
        <w:t>.</w:t>
      </w:r>
      <w:r>
        <w:rPr>
          <w:rFonts w:hint="eastAsia" w:ascii="宋体" w:hAnsi="宋体" w:eastAsia="宋体" w:cs="宋体"/>
          <w:color w:val="auto"/>
          <w:sz w:val="32"/>
          <w:szCs w:val="32"/>
          <w:vertAlign w:val="baseline"/>
          <w:lang w:val="en-US" w:eastAsia="zh-CN"/>
        </w:rPr>
        <w:t>55</w:t>
      </w:r>
      <w:r>
        <w:rPr>
          <w:rFonts w:hint="eastAsia" w:ascii="仿宋_GB2312" w:hAnsi="仿宋_GB2312" w:eastAsia="仿宋_GB2312" w:cs="仿宋_GB2312"/>
          <w:color w:val="auto"/>
          <w:sz w:val="32"/>
          <w:szCs w:val="32"/>
          <w:vertAlign w:val="baseline"/>
          <w:lang w:val="en-US" w:eastAsia="zh-CN"/>
        </w:rPr>
        <w:t>元/m³（含水费</w:t>
      </w:r>
      <w:r>
        <w:rPr>
          <w:rFonts w:hint="eastAsia" w:ascii="宋体" w:hAnsi="宋体" w:eastAsia="宋体" w:cs="宋体"/>
          <w:color w:val="auto"/>
          <w:sz w:val="32"/>
          <w:szCs w:val="32"/>
          <w:vertAlign w:val="baseline"/>
          <w:lang w:val="en-US" w:eastAsia="zh-CN"/>
        </w:rPr>
        <w:t>4</w:t>
      </w:r>
      <w:r>
        <w:rPr>
          <w:rFonts w:hint="eastAsia" w:ascii="仿宋_GB2312" w:hAnsi="仿宋_GB2312" w:eastAsia="仿宋_GB2312" w:cs="仿宋_GB2312"/>
          <w:color w:val="auto"/>
          <w:sz w:val="32"/>
          <w:szCs w:val="32"/>
          <w:vertAlign w:val="baseline"/>
          <w:lang w:val="en-US" w:eastAsia="zh-CN"/>
        </w:rPr>
        <w:t>.</w:t>
      </w:r>
      <w:r>
        <w:rPr>
          <w:rFonts w:hint="eastAsia" w:ascii="宋体" w:hAnsi="宋体" w:eastAsia="宋体" w:cs="宋体"/>
          <w:color w:val="auto"/>
          <w:sz w:val="32"/>
          <w:szCs w:val="32"/>
          <w:vertAlign w:val="baseline"/>
          <w:lang w:val="en-US" w:eastAsia="zh-CN"/>
        </w:rPr>
        <w:t>6</w:t>
      </w:r>
      <w:r>
        <w:rPr>
          <w:rFonts w:hint="eastAsia" w:ascii="仿宋_GB2312" w:hAnsi="仿宋_GB2312" w:eastAsia="仿宋_GB2312" w:cs="仿宋_GB2312"/>
          <w:color w:val="auto"/>
          <w:sz w:val="32"/>
          <w:szCs w:val="32"/>
          <w:vertAlign w:val="baseline"/>
          <w:lang w:val="en-US" w:eastAsia="zh-CN"/>
        </w:rPr>
        <w:t>元、污水处理费</w:t>
      </w:r>
      <w:r>
        <w:rPr>
          <w:rFonts w:hint="eastAsia" w:ascii="宋体" w:hAnsi="宋体" w:eastAsia="宋体" w:cs="宋体"/>
          <w:color w:val="auto"/>
          <w:sz w:val="32"/>
          <w:szCs w:val="32"/>
          <w:vertAlign w:val="baseline"/>
          <w:lang w:val="en-US" w:eastAsia="zh-CN"/>
        </w:rPr>
        <w:t>0</w:t>
      </w:r>
      <w:r>
        <w:rPr>
          <w:rFonts w:hint="eastAsia" w:ascii="仿宋_GB2312" w:hAnsi="仿宋_GB2312" w:eastAsia="仿宋_GB2312" w:cs="仿宋_GB2312"/>
          <w:color w:val="auto"/>
          <w:sz w:val="32"/>
          <w:szCs w:val="32"/>
          <w:vertAlign w:val="baseline"/>
          <w:lang w:val="en-US" w:eastAsia="zh-CN"/>
        </w:rPr>
        <w:t>.</w:t>
      </w:r>
      <w:r>
        <w:rPr>
          <w:rFonts w:hint="eastAsia" w:ascii="宋体" w:hAnsi="宋体" w:eastAsia="宋体" w:cs="宋体"/>
          <w:color w:val="auto"/>
          <w:sz w:val="32"/>
          <w:szCs w:val="32"/>
          <w:vertAlign w:val="baseline"/>
          <w:lang w:val="en-US" w:eastAsia="zh-CN"/>
        </w:rPr>
        <w:t>95</w:t>
      </w:r>
      <w:r>
        <w:rPr>
          <w:rFonts w:hint="eastAsia" w:ascii="仿宋_GB2312" w:hAnsi="仿宋_GB2312" w:eastAsia="仿宋_GB2312" w:cs="仿宋_GB2312"/>
          <w:color w:val="auto"/>
          <w:sz w:val="32"/>
          <w:szCs w:val="32"/>
          <w:vertAlign w:val="baseline"/>
          <w:lang w:val="en-US" w:eastAsia="zh-CN"/>
        </w:rPr>
        <w:t>元）；半年累计用量</w:t>
      </w:r>
      <w:r>
        <w:rPr>
          <w:rFonts w:hint="eastAsia" w:ascii="宋体" w:hAnsi="宋体" w:eastAsia="宋体" w:cs="宋体"/>
          <w:color w:val="auto"/>
          <w:sz w:val="32"/>
          <w:szCs w:val="32"/>
          <w:vertAlign w:val="baseline"/>
          <w:lang w:val="en-US" w:eastAsia="zh-CN"/>
        </w:rPr>
        <w:t>80</w:t>
      </w:r>
      <w:r>
        <w:rPr>
          <w:rFonts w:hint="eastAsia" w:ascii="仿宋_GB2312" w:hAnsi="仿宋_GB2312" w:eastAsia="仿宋_GB2312" w:cs="仿宋_GB2312"/>
          <w:color w:val="auto"/>
          <w:sz w:val="32"/>
          <w:szCs w:val="32"/>
          <w:vertAlign w:val="baseline"/>
          <w:lang w:val="en-US" w:eastAsia="zh-CN"/>
        </w:rPr>
        <w:t>吨以上，</w:t>
      </w:r>
      <w:r>
        <w:rPr>
          <w:rFonts w:hint="eastAsia" w:ascii="宋体" w:hAnsi="宋体" w:eastAsia="宋体" w:cs="宋体"/>
          <w:color w:val="auto"/>
          <w:sz w:val="32"/>
          <w:szCs w:val="32"/>
          <w:vertAlign w:val="baseline"/>
          <w:lang w:val="en-US" w:eastAsia="zh-CN"/>
        </w:rPr>
        <w:t>7</w:t>
      </w:r>
      <w:r>
        <w:rPr>
          <w:rFonts w:hint="eastAsia" w:ascii="仿宋_GB2312" w:hAnsi="仿宋_GB2312" w:eastAsia="仿宋_GB2312" w:cs="仿宋_GB2312"/>
          <w:color w:val="auto"/>
          <w:sz w:val="32"/>
          <w:szCs w:val="32"/>
          <w:vertAlign w:val="baseline"/>
          <w:lang w:val="en-US" w:eastAsia="zh-CN"/>
        </w:rPr>
        <w:t>.</w:t>
      </w:r>
      <w:r>
        <w:rPr>
          <w:rFonts w:hint="eastAsia" w:ascii="宋体" w:hAnsi="宋体" w:eastAsia="宋体" w:cs="宋体"/>
          <w:color w:val="auto"/>
          <w:sz w:val="32"/>
          <w:szCs w:val="32"/>
          <w:vertAlign w:val="baseline"/>
          <w:lang w:val="en-US" w:eastAsia="zh-CN"/>
        </w:rPr>
        <w:t>85</w:t>
      </w:r>
      <w:r>
        <w:rPr>
          <w:rFonts w:hint="eastAsia" w:ascii="仿宋_GB2312" w:hAnsi="仿宋_GB2312" w:eastAsia="仿宋_GB2312" w:cs="仿宋_GB2312"/>
          <w:color w:val="auto"/>
          <w:sz w:val="32"/>
          <w:szCs w:val="32"/>
          <w:vertAlign w:val="baseline"/>
          <w:lang w:val="en-US" w:eastAsia="zh-CN"/>
        </w:rPr>
        <w:t>元</w:t>
      </w:r>
      <w:r>
        <w:rPr>
          <w:rFonts w:hint="eastAsia" w:ascii="仿宋_GB2312" w:hAnsi="仿宋_GB2312" w:eastAsia="仿宋_GB2312" w:cs="仿宋_GB2312"/>
          <w:color w:val="auto"/>
          <w:sz w:val="32"/>
          <w:szCs w:val="32"/>
          <w:lang w:val="en-US" w:eastAsia="zh-CN"/>
        </w:rPr>
        <w:t>/m</w:t>
      </w:r>
      <w:r>
        <w:rPr>
          <w:rFonts w:hint="eastAsia" w:ascii="仿宋_GB2312" w:hAnsi="仿宋_GB2312" w:eastAsia="仿宋_GB2312" w:cs="仿宋_GB2312"/>
          <w:color w:val="auto"/>
          <w:sz w:val="32"/>
          <w:szCs w:val="32"/>
          <w:vertAlign w:val="baseline"/>
          <w:lang w:val="en-US" w:eastAsia="zh-CN"/>
        </w:rPr>
        <w:t>³（含水费</w:t>
      </w:r>
      <w:r>
        <w:rPr>
          <w:rFonts w:hint="eastAsia" w:ascii="宋体" w:hAnsi="宋体" w:eastAsia="宋体" w:cs="宋体"/>
          <w:color w:val="auto"/>
          <w:sz w:val="32"/>
          <w:szCs w:val="32"/>
          <w:vertAlign w:val="baseline"/>
          <w:lang w:val="en-US" w:eastAsia="zh-CN"/>
        </w:rPr>
        <w:t>6</w:t>
      </w:r>
      <w:r>
        <w:rPr>
          <w:rFonts w:hint="eastAsia" w:ascii="仿宋_GB2312" w:hAnsi="仿宋_GB2312" w:eastAsia="仿宋_GB2312" w:cs="仿宋_GB2312"/>
          <w:color w:val="auto"/>
          <w:sz w:val="32"/>
          <w:szCs w:val="32"/>
          <w:vertAlign w:val="baseline"/>
          <w:lang w:val="en-US" w:eastAsia="zh-CN"/>
        </w:rPr>
        <w:t>.</w:t>
      </w:r>
      <w:r>
        <w:rPr>
          <w:rFonts w:hint="eastAsia" w:ascii="宋体" w:hAnsi="宋体" w:eastAsia="宋体" w:cs="宋体"/>
          <w:color w:val="auto"/>
          <w:sz w:val="32"/>
          <w:szCs w:val="32"/>
          <w:vertAlign w:val="baseline"/>
          <w:lang w:val="en-US" w:eastAsia="zh-CN"/>
        </w:rPr>
        <w:t>9</w:t>
      </w:r>
      <w:r>
        <w:rPr>
          <w:rFonts w:hint="eastAsia" w:ascii="仿宋_GB2312" w:hAnsi="仿宋_GB2312" w:eastAsia="仿宋_GB2312" w:cs="仿宋_GB2312"/>
          <w:color w:val="auto"/>
          <w:sz w:val="32"/>
          <w:szCs w:val="32"/>
          <w:vertAlign w:val="baseline"/>
          <w:lang w:val="en-US" w:eastAsia="zh-CN"/>
        </w:rPr>
        <w:t>元、污水处理费</w:t>
      </w:r>
      <w:r>
        <w:rPr>
          <w:rFonts w:hint="eastAsia" w:ascii="宋体" w:hAnsi="宋体" w:eastAsia="宋体" w:cs="宋体"/>
          <w:color w:val="auto"/>
          <w:sz w:val="32"/>
          <w:szCs w:val="32"/>
          <w:vertAlign w:val="baseline"/>
          <w:lang w:val="en-US" w:eastAsia="zh-CN"/>
        </w:rPr>
        <w:t>0</w:t>
      </w:r>
      <w:r>
        <w:rPr>
          <w:rFonts w:hint="eastAsia" w:ascii="仿宋_GB2312" w:hAnsi="仿宋_GB2312" w:eastAsia="仿宋_GB2312" w:cs="仿宋_GB2312"/>
          <w:color w:val="auto"/>
          <w:sz w:val="32"/>
          <w:szCs w:val="32"/>
          <w:vertAlign w:val="baseline"/>
          <w:lang w:val="en-US" w:eastAsia="zh-CN"/>
        </w:rPr>
        <w:t>.</w:t>
      </w:r>
      <w:r>
        <w:rPr>
          <w:rFonts w:hint="eastAsia" w:ascii="宋体" w:hAnsi="宋体" w:eastAsia="宋体" w:cs="宋体"/>
          <w:color w:val="auto"/>
          <w:sz w:val="32"/>
          <w:szCs w:val="32"/>
          <w:vertAlign w:val="baseline"/>
          <w:lang w:val="en-US" w:eastAsia="zh-CN"/>
        </w:rPr>
        <w:t>95</w:t>
      </w:r>
      <w:r>
        <w:rPr>
          <w:rFonts w:hint="eastAsia" w:ascii="仿宋_GB2312" w:hAnsi="仿宋_GB2312" w:eastAsia="仿宋_GB2312" w:cs="仿宋_GB2312"/>
          <w:color w:val="auto"/>
          <w:sz w:val="32"/>
          <w:szCs w:val="32"/>
          <w:vertAlign w:val="baseline"/>
          <w:lang w:val="en-US" w:eastAsia="zh-CN"/>
        </w:rPr>
        <w:t>元）低保居民用水污水处理费为</w:t>
      </w:r>
      <w:r>
        <w:rPr>
          <w:rFonts w:hint="eastAsia" w:ascii="宋体" w:hAnsi="宋体" w:eastAsia="宋体" w:cs="宋体"/>
          <w:color w:val="auto"/>
          <w:sz w:val="32"/>
          <w:szCs w:val="32"/>
          <w:vertAlign w:val="baseline"/>
          <w:lang w:val="en-US" w:eastAsia="zh-CN"/>
        </w:rPr>
        <w:t>0</w:t>
      </w:r>
      <w:r>
        <w:rPr>
          <w:rFonts w:hint="eastAsia" w:ascii="仿宋_GB2312" w:hAnsi="仿宋_GB2312" w:eastAsia="仿宋_GB2312" w:cs="仿宋_GB2312"/>
          <w:color w:val="auto"/>
          <w:sz w:val="32"/>
          <w:szCs w:val="32"/>
          <w:vertAlign w:val="baseline"/>
          <w:lang w:val="en-US" w:eastAsia="zh-CN"/>
        </w:rPr>
        <w:t>.</w:t>
      </w:r>
      <w:r>
        <w:rPr>
          <w:rFonts w:hint="eastAsia" w:ascii="宋体" w:hAnsi="宋体" w:eastAsia="宋体" w:cs="宋体"/>
          <w:color w:val="auto"/>
          <w:sz w:val="32"/>
          <w:szCs w:val="32"/>
          <w:vertAlign w:val="baseline"/>
          <w:lang w:val="en-US" w:eastAsia="zh-CN"/>
        </w:rPr>
        <w:t>5</w:t>
      </w:r>
      <w:r>
        <w:rPr>
          <w:rFonts w:hint="eastAsia" w:ascii="仿宋_GB2312" w:hAnsi="仿宋_GB2312" w:eastAsia="仿宋_GB2312" w:cs="仿宋_GB2312"/>
          <w:color w:val="auto"/>
          <w:sz w:val="32"/>
          <w:szCs w:val="32"/>
          <w:vertAlign w:val="baseline"/>
          <w:lang w:val="en-US" w:eastAsia="zh-CN"/>
        </w:rPr>
        <w:t>元</w:t>
      </w:r>
      <w:r>
        <w:rPr>
          <w:rFonts w:hint="eastAsia" w:ascii="仿宋_GB2312" w:hAnsi="仿宋_GB2312" w:eastAsia="仿宋_GB2312" w:cs="仿宋_GB2312"/>
          <w:color w:val="auto"/>
          <w:sz w:val="32"/>
          <w:szCs w:val="32"/>
          <w:lang w:val="en-US" w:eastAsia="zh-CN"/>
        </w:rPr>
        <w:t>/m</w:t>
      </w:r>
      <w:r>
        <w:rPr>
          <w:rFonts w:hint="eastAsia" w:ascii="仿宋_GB2312" w:hAnsi="仿宋_GB2312" w:eastAsia="仿宋_GB2312" w:cs="仿宋_GB2312"/>
          <w:color w:val="auto"/>
          <w:sz w:val="32"/>
          <w:szCs w:val="32"/>
          <w:vertAlign w:val="baseline"/>
          <w:lang w:val="en-US" w:eastAsia="zh-CN"/>
        </w:rPr>
        <w:t>³。</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lang w:val="en-US" w:eastAsia="zh-CN"/>
        </w:rPr>
        <w:t>尚不具备“一户一表、水表出户”的居民用水户、保障性租赁住房用水户、五大宗教团体（佛教、道教、伊斯兰教、天主教、基督教）和宗教活动场所、经县级及以上人民政府民政部门许可的养老机构、城市社区居民委员会的工作场所及其非经营公益服务设施、学校（公办、民办）用水和学校生活用水户，其</w:t>
      </w:r>
      <w:bookmarkStart w:id="0" w:name="_GoBack"/>
      <w:bookmarkEnd w:id="0"/>
      <w:r>
        <w:rPr>
          <w:rFonts w:hint="eastAsia" w:ascii="仿宋_GB2312" w:hAnsi="仿宋_GB2312" w:eastAsia="仿宋_GB2312" w:cs="仿宋_GB2312"/>
          <w:color w:val="auto"/>
          <w:sz w:val="32"/>
          <w:szCs w:val="32"/>
          <w:lang w:val="en-US" w:eastAsia="zh-CN"/>
        </w:rPr>
        <w:t>用水价格为</w:t>
      </w:r>
      <w:r>
        <w:rPr>
          <w:rFonts w:hint="eastAsia" w:ascii="宋体" w:hAnsi="宋体" w:eastAsia="宋体" w:cs="宋体"/>
          <w:color w:val="auto"/>
          <w:sz w:val="32"/>
          <w:szCs w:val="32"/>
          <w:lang w:val="en-US" w:eastAsia="zh-CN"/>
        </w:rPr>
        <w:t>3</w:t>
      </w:r>
      <w:r>
        <w:rPr>
          <w:rFonts w:hint="eastAsia" w:ascii="仿宋_GB2312" w:hAnsi="仿宋_GB2312" w:eastAsia="仿宋_GB2312" w:cs="仿宋_GB2312"/>
          <w:color w:val="auto"/>
          <w:sz w:val="32"/>
          <w:szCs w:val="32"/>
          <w:lang w:val="en-US" w:eastAsia="zh-CN"/>
        </w:rPr>
        <w:t>.</w:t>
      </w:r>
      <w:r>
        <w:rPr>
          <w:rFonts w:hint="eastAsia" w:ascii="宋体" w:hAnsi="宋体" w:eastAsia="宋体" w:cs="宋体"/>
          <w:color w:val="auto"/>
          <w:sz w:val="32"/>
          <w:szCs w:val="32"/>
          <w:lang w:val="en-US" w:eastAsia="zh-CN"/>
        </w:rPr>
        <w:t>35</w:t>
      </w:r>
      <w:r>
        <w:rPr>
          <w:rFonts w:hint="eastAsia" w:ascii="仿宋_GB2312" w:hAnsi="仿宋_GB2312" w:eastAsia="仿宋_GB2312" w:cs="仿宋_GB2312"/>
          <w:color w:val="auto"/>
          <w:sz w:val="32"/>
          <w:szCs w:val="32"/>
          <w:lang w:val="en-US" w:eastAsia="zh-CN"/>
        </w:rPr>
        <w:t>元/m</w:t>
      </w:r>
      <w:r>
        <w:rPr>
          <w:rFonts w:hint="eastAsia" w:ascii="仿宋_GB2312" w:hAnsi="仿宋_GB2312" w:eastAsia="仿宋_GB2312" w:cs="仿宋_GB2312"/>
          <w:color w:val="auto"/>
          <w:sz w:val="32"/>
          <w:szCs w:val="32"/>
          <w:vertAlign w:val="baseline"/>
          <w:lang w:val="en-US" w:eastAsia="zh-CN"/>
        </w:rPr>
        <w:t>³（含水费</w:t>
      </w:r>
      <w:r>
        <w:rPr>
          <w:rFonts w:hint="eastAsia" w:ascii="宋体" w:hAnsi="宋体" w:eastAsia="宋体" w:cs="宋体"/>
          <w:color w:val="auto"/>
          <w:sz w:val="32"/>
          <w:szCs w:val="32"/>
          <w:vertAlign w:val="baseline"/>
          <w:lang w:val="en-US" w:eastAsia="zh-CN"/>
        </w:rPr>
        <w:t>2</w:t>
      </w:r>
      <w:r>
        <w:rPr>
          <w:rFonts w:hint="eastAsia" w:ascii="仿宋_GB2312" w:hAnsi="仿宋_GB2312" w:eastAsia="仿宋_GB2312" w:cs="仿宋_GB2312"/>
          <w:color w:val="auto"/>
          <w:sz w:val="32"/>
          <w:szCs w:val="32"/>
          <w:vertAlign w:val="baseline"/>
          <w:lang w:val="en-US" w:eastAsia="zh-CN"/>
        </w:rPr>
        <w:t>.</w:t>
      </w:r>
      <w:r>
        <w:rPr>
          <w:rFonts w:hint="eastAsia" w:ascii="宋体" w:hAnsi="宋体" w:eastAsia="宋体" w:cs="宋体"/>
          <w:color w:val="auto"/>
          <w:sz w:val="32"/>
          <w:szCs w:val="32"/>
          <w:vertAlign w:val="baseline"/>
          <w:lang w:val="en-US" w:eastAsia="zh-CN"/>
        </w:rPr>
        <w:t>4</w:t>
      </w:r>
      <w:r>
        <w:rPr>
          <w:rFonts w:hint="eastAsia" w:ascii="仿宋_GB2312" w:hAnsi="仿宋_GB2312" w:eastAsia="仿宋_GB2312" w:cs="仿宋_GB2312"/>
          <w:color w:val="auto"/>
          <w:sz w:val="32"/>
          <w:szCs w:val="32"/>
          <w:vertAlign w:val="baseline"/>
          <w:lang w:val="en-US" w:eastAsia="zh-CN"/>
        </w:rPr>
        <w:t>元、污水处理费</w:t>
      </w:r>
      <w:r>
        <w:rPr>
          <w:rFonts w:hint="eastAsia" w:ascii="宋体" w:hAnsi="宋体" w:eastAsia="宋体" w:cs="宋体"/>
          <w:color w:val="auto"/>
          <w:sz w:val="32"/>
          <w:szCs w:val="32"/>
          <w:vertAlign w:val="baseline"/>
          <w:lang w:val="en-US" w:eastAsia="zh-CN"/>
        </w:rPr>
        <w:t>0</w:t>
      </w:r>
      <w:r>
        <w:rPr>
          <w:rFonts w:hint="eastAsia" w:ascii="仿宋_GB2312" w:hAnsi="仿宋_GB2312" w:eastAsia="仿宋_GB2312" w:cs="仿宋_GB2312"/>
          <w:color w:val="auto"/>
          <w:sz w:val="32"/>
          <w:szCs w:val="32"/>
          <w:vertAlign w:val="baseline"/>
          <w:lang w:val="en-US" w:eastAsia="zh-CN"/>
        </w:rPr>
        <w:t>.</w:t>
      </w:r>
      <w:r>
        <w:rPr>
          <w:rFonts w:hint="eastAsia" w:ascii="宋体" w:hAnsi="宋体" w:eastAsia="宋体" w:cs="宋体"/>
          <w:color w:val="auto"/>
          <w:sz w:val="32"/>
          <w:szCs w:val="32"/>
          <w:vertAlign w:val="baseline"/>
          <w:lang w:val="en-US" w:eastAsia="zh-CN"/>
        </w:rPr>
        <w:t>95</w:t>
      </w:r>
      <w:r>
        <w:rPr>
          <w:rFonts w:hint="eastAsia" w:ascii="仿宋_GB2312" w:hAnsi="仿宋_GB2312" w:eastAsia="仿宋_GB2312" w:cs="仿宋_GB2312"/>
          <w:color w:val="auto"/>
          <w:sz w:val="32"/>
          <w:szCs w:val="32"/>
          <w:vertAlign w:val="baseline"/>
          <w:lang w:val="en-US" w:eastAsia="zh-CN"/>
        </w:rPr>
        <w:t>元）低保居民用水污水处理费为</w:t>
      </w:r>
      <w:r>
        <w:rPr>
          <w:rFonts w:hint="eastAsia" w:ascii="宋体" w:hAnsi="宋体" w:eastAsia="宋体" w:cs="宋体"/>
          <w:color w:val="auto"/>
          <w:sz w:val="32"/>
          <w:szCs w:val="32"/>
          <w:vertAlign w:val="baseline"/>
          <w:lang w:val="en-US" w:eastAsia="zh-CN"/>
        </w:rPr>
        <w:t>0</w:t>
      </w:r>
      <w:r>
        <w:rPr>
          <w:rFonts w:hint="eastAsia" w:ascii="仿宋_GB2312" w:hAnsi="仿宋_GB2312" w:eastAsia="仿宋_GB2312" w:cs="仿宋_GB2312"/>
          <w:color w:val="auto"/>
          <w:sz w:val="32"/>
          <w:szCs w:val="32"/>
          <w:vertAlign w:val="baseline"/>
          <w:lang w:val="en-US" w:eastAsia="zh-CN"/>
        </w:rPr>
        <w:t>.</w:t>
      </w:r>
      <w:r>
        <w:rPr>
          <w:rFonts w:hint="eastAsia" w:ascii="宋体" w:hAnsi="宋体" w:eastAsia="宋体" w:cs="宋体"/>
          <w:color w:val="auto"/>
          <w:sz w:val="32"/>
          <w:szCs w:val="32"/>
          <w:vertAlign w:val="baseline"/>
          <w:lang w:val="en-US" w:eastAsia="zh-CN"/>
        </w:rPr>
        <w:t>5</w:t>
      </w:r>
      <w:r>
        <w:rPr>
          <w:rFonts w:hint="eastAsia" w:ascii="仿宋_GB2312" w:hAnsi="仿宋_GB2312" w:eastAsia="仿宋_GB2312" w:cs="仿宋_GB2312"/>
          <w:color w:val="auto"/>
          <w:sz w:val="32"/>
          <w:szCs w:val="32"/>
          <w:vertAlign w:val="baseline"/>
          <w:lang w:val="en-US" w:eastAsia="zh-CN"/>
        </w:rPr>
        <w:t>元</w:t>
      </w:r>
      <w:r>
        <w:rPr>
          <w:rFonts w:hint="eastAsia" w:ascii="仿宋_GB2312" w:hAnsi="仿宋_GB2312" w:eastAsia="仿宋_GB2312" w:cs="仿宋_GB2312"/>
          <w:color w:val="auto"/>
          <w:sz w:val="32"/>
          <w:szCs w:val="32"/>
          <w:lang w:val="en-US" w:eastAsia="zh-CN"/>
        </w:rPr>
        <w:t>/m</w:t>
      </w:r>
      <w:r>
        <w:rPr>
          <w:rFonts w:hint="eastAsia" w:ascii="仿宋_GB2312" w:hAnsi="仿宋_GB2312" w:eastAsia="仿宋_GB2312" w:cs="仿宋_GB2312"/>
          <w:color w:val="auto"/>
          <w:sz w:val="32"/>
          <w:szCs w:val="32"/>
          <w:vertAlign w:val="baseline"/>
          <w:lang w:val="en-US" w:eastAsia="zh-CN"/>
        </w:rPr>
        <w:t>³。</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非居民用水为</w:t>
      </w:r>
      <w:r>
        <w:rPr>
          <w:rFonts w:hint="eastAsia" w:ascii="宋体" w:hAnsi="宋体" w:eastAsia="宋体" w:cs="宋体"/>
          <w:color w:val="auto"/>
          <w:sz w:val="32"/>
          <w:szCs w:val="32"/>
          <w:vertAlign w:val="baseline"/>
          <w:lang w:val="en-US" w:eastAsia="zh-CN"/>
        </w:rPr>
        <w:t>6</w:t>
      </w:r>
      <w:r>
        <w:rPr>
          <w:rFonts w:hint="eastAsia" w:ascii="仿宋_GB2312" w:hAnsi="仿宋_GB2312" w:eastAsia="仿宋_GB2312" w:cs="仿宋_GB2312"/>
          <w:color w:val="auto"/>
          <w:sz w:val="32"/>
          <w:szCs w:val="32"/>
          <w:vertAlign w:val="baseline"/>
          <w:lang w:val="en-US" w:eastAsia="zh-CN"/>
        </w:rPr>
        <w:t>.</w:t>
      </w:r>
      <w:r>
        <w:rPr>
          <w:rFonts w:hint="eastAsia" w:ascii="宋体" w:hAnsi="宋体" w:eastAsia="宋体" w:cs="宋体"/>
          <w:color w:val="auto"/>
          <w:sz w:val="32"/>
          <w:szCs w:val="32"/>
          <w:vertAlign w:val="baseline"/>
          <w:lang w:val="en-US" w:eastAsia="zh-CN"/>
        </w:rPr>
        <w:t>1</w:t>
      </w:r>
      <w:r>
        <w:rPr>
          <w:rFonts w:hint="eastAsia" w:ascii="仿宋_GB2312" w:hAnsi="仿宋_GB2312" w:eastAsia="仿宋_GB2312" w:cs="仿宋_GB2312"/>
          <w:color w:val="auto"/>
          <w:sz w:val="32"/>
          <w:szCs w:val="32"/>
          <w:lang w:val="en-US" w:eastAsia="zh-CN"/>
        </w:rPr>
        <w:t>元/m</w:t>
      </w:r>
      <w:r>
        <w:rPr>
          <w:rFonts w:hint="eastAsia" w:ascii="仿宋_GB2312" w:hAnsi="仿宋_GB2312" w:eastAsia="仿宋_GB2312" w:cs="仿宋_GB2312"/>
          <w:color w:val="auto"/>
          <w:sz w:val="32"/>
          <w:szCs w:val="32"/>
          <w:vertAlign w:val="baseline"/>
          <w:lang w:val="en-US" w:eastAsia="zh-CN"/>
        </w:rPr>
        <w:t>³（含水费</w:t>
      </w:r>
      <w:r>
        <w:rPr>
          <w:rFonts w:hint="eastAsia" w:ascii="宋体" w:hAnsi="宋体" w:eastAsia="宋体" w:cs="宋体"/>
          <w:color w:val="auto"/>
          <w:sz w:val="32"/>
          <w:szCs w:val="32"/>
          <w:vertAlign w:val="baseline"/>
          <w:lang w:val="en-US" w:eastAsia="zh-CN"/>
        </w:rPr>
        <w:t>4</w:t>
      </w:r>
      <w:r>
        <w:rPr>
          <w:rFonts w:hint="eastAsia" w:ascii="仿宋_GB2312" w:hAnsi="仿宋_GB2312" w:eastAsia="仿宋_GB2312" w:cs="仿宋_GB2312"/>
          <w:color w:val="auto"/>
          <w:sz w:val="32"/>
          <w:szCs w:val="32"/>
          <w:vertAlign w:val="baseline"/>
          <w:lang w:val="en-US" w:eastAsia="zh-CN"/>
        </w:rPr>
        <w:t>元、污水处理费</w:t>
      </w:r>
      <w:r>
        <w:rPr>
          <w:rFonts w:hint="eastAsia" w:ascii="宋体" w:hAnsi="宋体" w:eastAsia="宋体" w:cs="宋体"/>
          <w:color w:val="auto"/>
          <w:sz w:val="32"/>
          <w:szCs w:val="32"/>
          <w:vertAlign w:val="baseline"/>
          <w:lang w:val="en-US" w:eastAsia="zh-CN"/>
        </w:rPr>
        <w:t>1</w:t>
      </w:r>
      <w:r>
        <w:rPr>
          <w:rFonts w:hint="eastAsia" w:ascii="仿宋_GB2312" w:hAnsi="仿宋_GB2312" w:eastAsia="仿宋_GB2312" w:cs="仿宋_GB2312"/>
          <w:color w:val="auto"/>
          <w:sz w:val="32"/>
          <w:szCs w:val="32"/>
          <w:vertAlign w:val="baseline"/>
          <w:lang w:val="en-US" w:eastAsia="zh-CN"/>
        </w:rPr>
        <w:t>.</w:t>
      </w:r>
      <w:r>
        <w:rPr>
          <w:rFonts w:hint="eastAsia" w:ascii="宋体" w:hAnsi="宋体" w:eastAsia="宋体" w:cs="宋体"/>
          <w:color w:val="auto"/>
          <w:sz w:val="32"/>
          <w:szCs w:val="32"/>
          <w:vertAlign w:val="baseline"/>
          <w:lang w:val="en-US" w:eastAsia="zh-CN"/>
        </w:rPr>
        <w:t>4</w:t>
      </w:r>
      <w:r>
        <w:rPr>
          <w:rFonts w:hint="eastAsia" w:ascii="仿宋_GB2312" w:hAnsi="仿宋_GB2312" w:eastAsia="仿宋_GB2312" w:cs="仿宋_GB2312"/>
          <w:color w:val="auto"/>
          <w:sz w:val="32"/>
          <w:szCs w:val="32"/>
          <w:vertAlign w:val="baseline"/>
          <w:lang w:val="en-US" w:eastAsia="zh-CN"/>
        </w:rPr>
        <w:t>元、水资源税</w:t>
      </w:r>
      <w:r>
        <w:rPr>
          <w:rFonts w:hint="eastAsia" w:ascii="宋体" w:hAnsi="宋体" w:eastAsia="宋体" w:cs="宋体"/>
          <w:color w:val="auto"/>
          <w:sz w:val="32"/>
          <w:szCs w:val="32"/>
          <w:vertAlign w:val="baseline"/>
          <w:lang w:val="en-US" w:eastAsia="zh-CN"/>
        </w:rPr>
        <w:t>0</w:t>
      </w:r>
      <w:r>
        <w:rPr>
          <w:rFonts w:hint="eastAsia" w:ascii="仿宋_GB2312" w:hAnsi="仿宋_GB2312" w:eastAsia="仿宋_GB2312" w:cs="仿宋_GB2312"/>
          <w:color w:val="auto"/>
          <w:sz w:val="32"/>
          <w:szCs w:val="32"/>
          <w:vertAlign w:val="baseline"/>
          <w:lang w:val="en-US" w:eastAsia="zh-CN"/>
        </w:rPr>
        <w:t>.</w:t>
      </w:r>
      <w:r>
        <w:rPr>
          <w:rFonts w:hint="eastAsia" w:ascii="宋体" w:hAnsi="宋体" w:eastAsia="宋体" w:cs="宋体"/>
          <w:color w:val="auto"/>
          <w:sz w:val="32"/>
          <w:szCs w:val="32"/>
          <w:vertAlign w:val="baseline"/>
          <w:lang w:val="en-US" w:eastAsia="zh-CN"/>
        </w:rPr>
        <w:t>7</w:t>
      </w:r>
      <w:r>
        <w:rPr>
          <w:rFonts w:hint="eastAsia" w:ascii="仿宋_GB2312" w:hAnsi="仿宋_GB2312" w:eastAsia="仿宋_GB2312" w:cs="仿宋_GB2312"/>
          <w:color w:val="auto"/>
          <w:sz w:val="32"/>
          <w:szCs w:val="32"/>
          <w:vertAlign w:val="baseline"/>
          <w:lang w:val="en-US" w:eastAsia="zh-CN"/>
        </w:rPr>
        <w:t>元）。</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非居民二用水为</w:t>
      </w:r>
      <w:r>
        <w:rPr>
          <w:rFonts w:hint="eastAsia" w:ascii="宋体" w:hAnsi="宋体" w:eastAsia="宋体" w:cs="宋体"/>
          <w:color w:val="auto"/>
          <w:sz w:val="32"/>
          <w:szCs w:val="32"/>
          <w:vertAlign w:val="baseline"/>
          <w:lang w:val="en-US" w:eastAsia="zh-CN"/>
        </w:rPr>
        <w:t>8</w:t>
      </w:r>
      <w:r>
        <w:rPr>
          <w:rFonts w:hint="eastAsia" w:ascii="仿宋_GB2312" w:hAnsi="仿宋_GB2312" w:eastAsia="仿宋_GB2312" w:cs="仿宋_GB2312"/>
          <w:color w:val="auto"/>
          <w:sz w:val="32"/>
          <w:szCs w:val="32"/>
          <w:vertAlign w:val="baseline"/>
          <w:lang w:val="en-US" w:eastAsia="zh-CN"/>
        </w:rPr>
        <w:t>.</w:t>
      </w:r>
      <w:r>
        <w:rPr>
          <w:rFonts w:hint="eastAsia" w:ascii="宋体" w:hAnsi="宋体" w:eastAsia="宋体" w:cs="宋体"/>
          <w:color w:val="auto"/>
          <w:sz w:val="32"/>
          <w:szCs w:val="32"/>
          <w:vertAlign w:val="baseline"/>
          <w:lang w:val="en-US" w:eastAsia="zh-CN"/>
        </w:rPr>
        <w:t>4</w:t>
      </w:r>
      <w:r>
        <w:rPr>
          <w:rFonts w:hint="eastAsia" w:ascii="仿宋_GB2312" w:hAnsi="仿宋_GB2312" w:eastAsia="仿宋_GB2312" w:cs="仿宋_GB2312"/>
          <w:color w:val="auto"/>
          <w:sz w:val="32"/>
          <w:szCs w:val="32"/>
          <w:lang w:val="en-US" w:eastAsia="zh-CN"/>
        </w:rPr>
        <w:t>元/m</w:t>
      </w:r>
      <w:r>
        <w:rPr>
          <w:rFonts w:hint="eastAsia" w:ascii="仿宋_GB2312" w:hAnsi="仿宋_GB2312" w:eastAsia="仿宋_GB2312" w:cs="仿宋_GB2312"/>
          <w:color w:val="auto"/>
          <w:sz w:val="32"/>
          <w:szCs w:val="32"/>
          <w:vertAlign w:val="baseline"/>
          <w:lang w:val="en-US" w:eastAsia="zh-CN"/>
        </w:rPr>
        <w:t>³（含水费</w:t>
      </w:r>
      <w:r>
        <w:rPr>
          <w:rFonts w:hint="eastAsia" w:ascii="宋体" w:hAnsi="宋体" w:eastAsia="宋体" w:cs="宋体"/>
          <w:color w:val="auto"/>
          <w:sz w:val="32"/>
          <w:szCs w:val="32"/>
          <w:vertAlign w:val="baseline"/>
          <w:lang w:val="en-US" w:eastAsia="zh-CN"/>
        </w:rPr>
        <w:t>4</w:t>
      </w:r>
      <w:r>
        <w:rPr>
          <w:rFonts w:hint="eastAsia" w:ascii="仿宋_GB2312" w:hAnsi="仿宋_GB2312" w:eastAsia="仿宋_GB2312" w:cs="仿宋_GB2312"/>
          <w:color w:val="auto"/>
          <w:sz w:val="32"/>
          <w:szCs w:val="32"/>
          <w:vertAlign w:val="baseline"/>
          <w:lang w:val="en-US" w:eastAsia="zh-CN"/>
        </w:rPr>
        <w:t>元、污水处理费</w:t>
      </w:r>
      <w:r>
        <w:rPr>
          <w:rFonts w:hint="eastAsia" w:ascii="宋体" w:hAnsi="宋体" w:eastAsia="宋体" w:cs="宋体"/>
          <w:color w:val="auto"/>
          <w:sz w:val="32"/>
          <w:szCs w:val="32"/>
          <w:vertAlign w:val="baseline"/>
          <w:lang w:val="en-US" w:eastAsia="zh-CN"/>
        </w:rPr>
        <w:t>1</w:t>
      </w:r>
      <w:r>
        <w:rPr>
          <w:rFonts w:hint="eastAsia" w:ascii="仿宋_GB2312" w:hAnsi="仿宋_GB2312" w:eastAsia="仿宋_GB2312" w:cs="仿宋_GB2312"/>
          <w:color w:val="auto"/>
          <w:sz w:val="32"/>
          <w:szCs w:val="32"/>
          <w:vertAlign w:val="baseline"/>
          <w:lang w:val="en-US" w:eastAsia="zh-CN"/>
        </w:rPr>
        <w:t>.</w:t>
      </w:r>
      <w:r>
        <w:rPr>
          <w:rFonts w:hint="eastAsia" w:ascii="宋体" w:hAnsi="宋体" w:eastAsia="宋体" w:cs="宋体"/>
          <w:color w:val="auto"/>
          <w:sz w:val="32"/>
          <w:szCs w:val="32"/>
          <w:vertAlign w:val="baseline"/>
          <w:lang w:val="en-US" w:eastAsia="zh-CN"/>
        </w:rPr>
        <w:t>4</w:t>
      </w:r>
      <w:r>
        <w:rPr>
          <w:rFonts w:hint="eastAsia" w:ascii="仿宋_GB2312" w:hAnsi="仿宋_GB2312" w:eastAsia="仿宋_GB2312" w:cs="仿宋_GB2312"/>
          <w:color w:val="auto"/>
          <w:sz w:val="32"/>
          <w:szCs w:val="32"/>
          <w:vertAlign w:val="baseline"/>
          <w:lang w:val="en-US" w:eastAsia="zh-CN"/>
        </w:rPr>
        <w:t>元、水资源税</w:t>
      </w:r>
      <w:r>
        <w:rPr>
          <w:rFonts w:hint="eastAsia" w:ascii="宋体" w:hAnsi="宋体" w:eastAsia="宋体" w:cs="宋体"/>
          <w:color w:val="auto"/>
          <w:sz w:val="32"/>
          <w:szCs w:val="32"/>
          <w:vertAlign w:val="baseline"/>
          <w:lang w:val="en-US" w:eastAsia="zh-CN"/>
        </w:rPr>
        <w:t>3</w:t>
      </w:r>
      <w:r>
        <w:rPr>
          <w:rFonts w:hint="eastAsia" w:ascii="仿宋_GB2312" w:hAnsi="仿宋_GB2312" w:eastAsia="仿宋_GB2312" w:cs="仿宋_GB2312"/>
          <w:color w:val="auto"/>
          <w:sz w:val="32"/>
          <w:szCs w:val="32"/>
          <w:vertAlign w:val="baseline"/>
          <w:lang w:val="en-US" w:eastAsia="zh-CN"/>
        </w:rPr>
        <w:t>元）。</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vertAlign w:val="baseline"/>
          <w:lang w:val="en-US" w:eastAsia="zh-CN"/>
        </w:rPr>
        <w:t>特种用水为</w:t>
      </w:r>
      <w:r>
        <w:rPr>
          <w:rFonts w:hint="eastAsia" w:ascii="宋体" w:hAnsi="宋体" w:eastAsia="宋体" w:cs="宋体"/>
          <w:color w:val="auto"/>
          <w:sz w:val="32"/>
          <w:szCs w:val="32"/>
          <w:vertAlign w:val="baseline"/>
          <w:lang w:val="en-US" w:eastAsia="zh-CN"/>
        </w:rPr>
        <w:t>52</w:t>
      </w:r>
      <w:r>
        <w:rPr>
          <w:rFonts w:hint="eastAsia" w:ascii="仿宋_GB2312" w:hAnsi="仿宋_GB2312" w:eastAsia="仿宋_GB2312" w:cs="仿宋_GB2312"/>
          <w:color w:val="auto"/>
          <w:sz w:val="32"/>
          <w:szCs w:val="32"/>
          <w:vertAlign w:val="baseline"/>
          <w:lang w:val="en-US" w:eastAsia="zh-CN"/>
        </w:rPr>
        <w:t>.</w:t>
      </w:r>
      <w:r>
        <w:rPr>
          <w:rFonts w:hint="eastAsia" w:ascii="宋体" w:hAnsi="宋体" w:eastAsia="宋体" w:cs="宋体"/>
          <w:color w:val="auto"/>
          <w:sz w:val="32"/>
          <w:szCs w:val="32"/>
          <w:vertAlign w:val="baseline"/>
          <w:lang w:val="en-US" w:eastAsia="zh-CN"/>
        </w:rPr>
        <w:t>4</w:t>
      </w:r>
      <w:r>
        <w:rPr>
          <w:rFonts w:hint="eastAsia" w:ascii="仿宋_GB2312" w:hAnsi="仿宋_GB2312" w:eastAsia="仿宋_GB2312" w:cs="仿宋_GB2312"/>
          <w:color w:val="auto"/>
          <w:sz w:val="32"/>
          <w:szCs w:val="32"/>
          <w:lang w:val="en-US" w:eastAsia="zh-CN"/>
        </w:rPr>
        <w:t>元/m</w:t>
      </w:r>
      <w:r>
        <w:rPr>
          <w:rFonts w:hint="eastAsia" w:ascii="仿宋_GB2312" w:hAnsi="仿宋_GB2312" w:eastAsia="仿宋_GB2312" w:cs="仿宋_GB2312"/>
          <w:color w:val="auto"/>
          <w:sz w:val="32"/>
          <w:szCs w:val="32"/>
          <w:vertAlign w:val="baseline"/>
          <w:lang w:val="en-US" w:eastAsia="zh-CN"/>
        </w:rPr>
        <w:t>³（含水费</w:t>
      </w:r>
      <w:r>
        <w:rPr>
          <w:rFonts w:hint="eastAsia" w:ascii="宋体" w:hAnsi="宋体" w:eastAsia="宋体" w:cs="宋体"/>
          <w:color w:val="auto"/>
          <w:sz w:val="32"/>
          <w:szCs w:val="32"/>
          <w:vertAlign w:val="baseline"/>
          <w:lang w:val="en-US" w:eastAsia="zh-CN"/>
        </w:rPr>
        <w:t>48</w:t>
      </w:r>
      <w:r>
        <w:rPr>
          <w:rFonts w:hint="eastAsia" w:ascii="仿宋_GB2312" w:hAnsi="仿宋_GB2312" w:eastAsia="仿宋_GB2312" w:cs="仿宋_GB2312"/>
          <w:color w:val="auto"/>
          <w:sz w:val="32"/>
          <w:szCs w:val="32"/>
          <w:vertAlign w:val="baseline"/>
          <w:lang w:val="en-US" w:eastAsia="zh-CN"/>
        </w:rPr>
        <w:t>元、污水处理费</w:t>
      </w:r>
      <w:r>
        <w:rPr>
          <w:rFonts w:hint="eastAsia" w:ascii="宋体" w:hAnsi="宋体" w:eastAsia="宋体" w:cs="宋体"/>
          <w:color w:val="auto"/>
          <w:sz w:val="32"/>
          <w:szCs w:val="32"/>
          <w:vertAlign w:val="baseline"/>
          <w:lang w:val="en-US" w:eastAsia="zh-CN"/>
        </w:rPr>
        <w:t>1</w:t>
      </w:r>
      <w:r>
        <w:rPr>
          <w:rFonts w:hint="eastAsia" w:ascii="仿宋_GB2312" w:hAnsi="仿宋_GB2312" w:eastAsia="仿宋_GB2312" w:cs="仿宋_GB2312"/>
          <w:color w:val="auto"/>
          <w:sz w:val="32"/>
          <w:szCs w:val="32"/>
          <w:vertAlign w:val="baseline"/>
          <w:lang w:val="en-US" w:eastAsia="zh-CN"/>
        </w:rPr>
        <w:t>.</w:t>
      </w:r>
      <w:r>
        <w:rPr>
          <w:rFonts w:hint="eastAsia" w:ascii="宋体" w:hAnsi="宋体" w:eastAsia="宋体" w:cs="宋体"/>
          <w:color w:val="auto"/>
          <w:sz w:val="32"/>
          <w:szCs w:val="32"/>
          <w:vertAlign w:val="baseline"/>
          <w:lang w:val="en-US" w:eastAsia="zh-CN"/>
        </w:rPr>
        <w:t>4</w:t>
      </w:r>
      <w:r>
        <w:rPr>
          <w:rFonts w:hint="eastAsia" w:ascii="仿宋_GB2312" w:hAnsi="仿宋_GB2312" w:eastAsia="仿宋_GB2312" w:cs="仿宋_GB2312"/>
          <w:color w:val="auto"/>
          <w:sz w:val="32"/>
          <w:szCs w:val="32"/>
          <w:vertAlign w:val="baseline"/>
          <w:lang w:val="en-US" w:eastAsia="zh-CN"/>
        </w:rPr>
        <w:t>元、水资源税</w:t>
      </w:r>
      <w:r>
        <w:rPr>
          <w:rFonts w:hint="eastAsia" w:ascii="宋体" w:hAnsi="宋体" w:eastAsia="宋体" w:cs="宋体"/>
          <w:color w:val="auto"/>
          <w:sz w:val="32"/>
          <w:szCs w:val="32"/>
          <w:vertAlign w:val="baseline"/>
          <w:lang w:val="en-US" w:eastAsia="zh-CN"/>
        </w:rPr>
        <w:t>3</w:t>
      </w:r>
      <w:r>
        <w:rPr>
          <w:rFonts w:hint="eastAsia" w:ascii="仿宋_GB2312" w:hAnsi="仿宋_GB2312" w:eastAsia="仿宋_GB2312" w:cs="仿宋_GB2312"/>
          <w:color w:val="auto"/>
          <w:sz w:val="32"/>
          <w:szCs w:val="32"/>
          <w:vertAlign w:val="baseline"/>
          <w:lang w:val="en-US" w:eastAsia="zh-CN"/>
        </w:rPr>
        <w:t>元）。</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（二）再生水</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sz w:val="32"/>
          <w:szCs w:val="32"/>
          <w:lang w:val="en-US" w:eastAsia="zh-CN"/>
        </w:rPr>
        <w:t>再生水价格：</w:t>
      </w:r>
      <w:r>
        <w:rPr>
          <w:rFonts w:hint="eastAsia" w:ascii="宋体" w:hAnsi="宋体" w:eastAsia="宋体" w:cs="宋体"/>
          <w:sz w:val="32"/>
          <w:szCs w:val="32"/>
          <w:lang w:val="en-US" w:eastAsia="zh-CN"/>
        </w:rPr>
        <w:t>1</w:t>
      </w:r>
      <w:r>
        <w:rPr>
          <w:rFonts w:hint="eastAsia" w:ascii="仿宋_GB2312" w:hAnsi="仿宋_GB2312" w:eastAsia="仿宋_GB2312" w:cs="仿宋_GB2312"/>
          <w:sz w:val="32"/>
          <w:szCs w:val="32"/>
          <w:lang w:val="en-US" w:eastAsia="zh-CN"/>
        </w:rPr>
        <w:t>.</w:t>
      </w:r>
      <w:r>
        <w:rPr>
          <w:rFonts w:hint="eastAsia" w:ascii="宋体" w:hAnsi="宋体" w:eastAsia="宋体" w:cs="宋体"/>
          <w:sz w:val="32"/>
          <w:szCs w:val="32"/>
          <w:lang w:val="en-US" w:eastAsia="zh-CN"/>
        </w:rPr>
        <w:t>8</w:t>
      </w:r>
      <w:r>
        <w:rPr>
          <w:rFonts w:hint="eastAsia" w:ascii="仿宋_GB2312" w:hAnsi="仿宋_GB2312" w:eastAsia="仿宋_GB2312" w:cs="仿宋_GB2312"/>
          <w:sz w:val="32"/>
          <w:szCs w:val="32"/>
          <w:lang w:val="en-US" w:eastAsia="zh-CN"/>
        </w:rPr>
        <w:t>元/m</w:t>
      </w:r>
      <w:r>
        <w:rPr>
          <w:rFonts w:hint="eastAsia" w:ascii="仿宋_GB2312" w:hAnsi="仿宋_GB2312" w:eastAsia="仿宋_GB2312" w:cs="仿宋_GB2312"/>
          <w:sz w:val="32"/>
          <w:szCs w:val="32"/>
          <w:vertAlign w:val="baseline"/>
          <w:lang w:val="en-US" w:eastAsia="zh-CN"/>
        </w:rPr>
        <w:t>³</w:t>
      </w:r>
      <w:r>
        <w:rPr>
          <w:rFonts w:hint="eastAsia" w:ascii="仿宋_GB2312" w:hAnsi="仿宋_GB2312" w:eastAsia="仿宋_GB2312" w:cs="仿宋_GB2312"/>
          <w:sz w:val="32"/>
          <w:szCs w:val="32"/>
          <w:lang w:val="en-US" w:eastAsia="zh-CN"/>
        </w:rPr>
        <w:t>（依据《太原经济技术开发区管理委员会关于推广使用中水的决定》并经管发[</w:t>
      </w:r>
      <w:r>
        <w:rPr>
          <w:rFonts w:hint="eastAsia" w:ascii="宋体" w:hAnsi="宋体" w:eastAsia="宋体" w:cs="宋体"/>
          <w:sz w:val="32"/>
          <w:szCs w:val="32"/>
          <w:lang w:val="en-US" w:eastAsia="zh-CN"/>
        </w:rPr>
        <w:t>2010</w:t>
      </w:r>
      <w:r>
        <w:rPr>
          <w:rFonts w:hint="eastAsia" w:ascii="仿宋_GB2312" w:hAnsi="仿宋_GB2312" w:eastAsia="仿宋_GB2312" w:cs="仿宋_GB2312"/>
          <w:sz w:val="32"/>
          <w:szCs w:val="32"/>
          <w:lang w:val="en-US" w:eastAsia="zh-CN"/>
        </w:rPr>
        <w:t>]</w:t>
      </w:r>
      <w:r>
        <w:rPr>
          <w:rFonts w:hint="eastAsia" w:ascii="宋体" w:hAnsi="宋体" w:eastAsia="宋体" w:cs="宋体"/>
          <w:sz w:val="32"/>
          <w:szCs w:val="32"/>
          <w:lang w:val="en-US" w:eastAsia="zh-CN"/>
        </w:rPr>
        <w:t>2</w:t>
      </w:r>
      <w:r>
        <w:rPr>
          <w:rFonts w:hint="eastAsia" w:ascii="仿宋_GB2312" w:hAnsi="仿宋_GB2312" w:eastAsia="仿宋_GB2312" w:cs="仿宋_GB2312"/>
          <w:sz w:val="32"/>
          <w:szCs w:val="32"/>
          <w:lang w:val="en-US" w:eastAsia="zh-CN"/>
        </w:rPr>
        <w:t>号）</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二、供热价格</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（一）供热企业：综改供热公司</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民用非居民供暖价格</w:t>
      </w:r>
      <w:r>
        <w:rPr>
          <w:rFonts w:hint="eastAsia" w:ascii="宋体" w:hAnsi="宋体" w:eastAsia="宋体" w:cs="宋体"/>
          <w:sz w:val="32"/>
          <w:szCs w:val="32"/>
          <w:lang w:val="en-US" w:eastAsia="zh-CN"/>
        </w:rPr>
        <w:t>7</w:t>
      </w:r>
      <w:r>
        <w:rPr>
          <w:rFonts w:hint="eastAsia" w:ascii="仿宋_GB2312" w:hAnsi="仿宋_GB2312" w:eastAsia="仿宋_GB2312" w:cs="仿宋_GB2312"/>
          <w:sz w:val="32"/>
          <w:szCs w:val="32"/>
          <w:lang w:val="en-US" w:eastAsia="zh-CN"/>
        </w:rPr>
        <w:t>.</w:t>
      </w:r>
      <w:r>
        <w:rPr>
          <w:rFonts w:hint="eastAsia" w:ascii="宋体" w:hAnsi="宋体" w:eastAsia="宋体" w:cs="宋体"/>
          <w:sz w:val="32"/>
          <w:szCs w:val="32"/>
          <w:lang w:val="en-US" w:eastAsia="zh-CN"/>
        </w:rPr>
        <w:t>48</w:t>
      </w:r>
      <w:r>
        <w:rPr>
          <w:rFonts w:hint="eastAsia" w:ascii="仿宋_GB2312" w:hAnsi="仿宋_GB2312" w:eastAsia="仿宋_GB2312" w:cs="仿宋_GB2312"/>
          <w:sz w:val="32"/>
          <w:szCs w:val="32"/>
          <w:lang w:val="en-US" w:eastAsia="zh-CN"/>
        </w:rPr>
        <w:t>元/采暖月·m</w:t>
      </w:r>
      <w:r>
        <w:rPr>
          <w:rFonts w:hint="eastAsia" w:ascii="宋体" w:hAnsi="宋体" w:eastAsia="宋体" w:cs="宋体"/>
          <w:sz w:val="32"/>
          <w:szCs w:val="32"/>
          <w:vertAlign w:val="superscript"/>
          <w:lang w:val="en-US" w:eastAsia="zh-CN"/>
        </w:rPr>
        <w:t>2</w:t>
      </w:r>
      <w:r>
        <w:rPr>
          <w:rFonts w:hint="eastAsia" w:ascii="仿宋_GB2312" w:hAnsi="仿宋_GB2312" w:eastAsia="仿宋_GB2312" w:cs="仿宋_GB2312"/>
          <w:sz w:val="32"/>
          <w:szCs w:val="32"/>
          <w:lang w:val="en-US" w:eastAsia="zh-CN"/>
        </w:rPr>
        <w:t>;工业企业或项目正常价格为</w:t>
      </w:r>
      <w:r>
        <w:rPr>
          <w:rFonts w:hint="eastAsia" w:ascii="宋体" w:hAnsi="宋体" w:eastAsia="宋体" w:cs="宋体"/>
          <w:sz w:val="32"/>
          <w:szCs w:val="32"/>
          <w:lang w:val="en-US" w:eastAsia="zh-CN"/>
        </w:rPr>
        <w:t>7</w:t>
      </w:r>
      <w:r>
        <w:rPr>
          <w:rFonts w:hint="eastAsia" w:ascii="仿宋_GB2312" w:hAnsi="仿宋_GB2312" w:eastAsia="仿宋_GB2312" w:cs="仿宋_GB2312"/>
          <w:sz w:val="32"/>
          <w:szCs w:val="32"/>
          <w:lang w:val="en-US" w:eastAsia="zh-CN"/>
        </w:rPr>
        <w:t>.</w:t>
      </w:r>
      <w:r>
        <w:rPr>
          <w:rFonts w:hint="eastAsia" w:ascii="宋体" w:hAnsi="宋体" w:eastAsia="宋体" w:cs="宋体"/>
          <w:sz w:val="32"/>
          <w:szCs w:val="32"/>
          <w:lang w:val="en-US" w:eastAsia="zh-CN"/>
        </w:rPr>
        <w:t>28</w:t>
      </w:r>
      <w:r>
        <w:rPr>
          <w:rFonts w:hint="eastAsia" w:ascii="仿宋_GB2312" w:hAnsi="仿宋_GB2312" w:eastAsia="仿宋_GB2312" w:cs="仿宋_GB2312"/>
          <w:sz w:val="32"/>
          <w:szCs w:val="32"/>
          <w:lang w:val="en-US" w:eastAsia="zh-CN"/>
        </w:rPr>
        <w:t>元/采暖月·m</w:t>
      </w:r>
      <w:r>
        <w:rPr>
          <w:rFonts w:hint="eastAsia" w:ascii="宋体" w:hAnsi="宋体" w:eastAsia="宋体" w:cs="宋体"/>
          <w:sz w:val="32"/>
          <w:szCs w:val="32"/>
          <w:vertAlign w:val="superscript"/>
          <w:lang w:val="en-US" w:eastAsia="zh-CN"/>
        </w:rPr>
        <w:t>2</w:t>
      </w:r>
      <w:r>
        <w:rPr>
          <w:rFonts w:hint="eastAsia" w:ascii="仿宋_GB2312" w:hAnsi="仿宋_GB2312" w:eastAsia="仿宋_GB2312" w:cs="仿宋_GB2312"/>
          <w:sz w:val="32"/>
          <w:szCs w:val="32"/>
          <w:lang w:val="en-US" w:eastAsia="zh-CN"/>
        </w:rPr>
        <w:t>；特殊企业或项目(同上)的优惠价格为</w:t>
      </w:r>
      <w:r>
        <w:rPr>
          <w:rFonts w:hint="eastAsia" w:ascii="宋体" w:hAnsi="宋体" w:eastAsia="宋体" w:cs="宋体"/>
          <w:sz w:val="32"/>
          <w:szCs w:val="32"/>
          <w:lang w:val="en-US" w:eastAsia="zh-CN"/>
        </w:rPr>
        <w:t>7</w:t>
      </w:r>
      <w:r>
        <w:rPr>
          <w:rFonts w:hint="eastAsia" w:ascii="仿宋_GB2312" w:hAnsi="仿宋_GB2312" w:eastAsia="仿宋_GB2312" w:cs="仿宋_GB2312"/>
          <w:sz w:val="32"/>
          <w:szCs w:val="32"/>
          <w:lang w:val="en-US" w:eastAsia="zh-CN"/>
        </w:rPr>
        <w:t>.</w:t>
      </w:r>
      <w:r>
        <w:rPr>
          <w:rFonts w:hint="eastAsia" w:ascii="宋体" w:hAnsi="宋体" w:eastAsia="宋体" w:cs="宋体"/>
          <w:sz w:val="32"/>
          <w:szCs w:val="32"/>
          <w:lang w:val="en-US" w:eastAsia="zh-CN"/>
        </w:rPr>
        <w:t>18</w:t>
      </w:r>
      <w:r>
        <w:rPr>
          <w:rFonts w:hint="eastAsia" w:ascii="仿宋_GB2312" w:hAnsi="仿宋_GB2312" w:eastAsia="仿宋_GB2312" w:cs="仿宋_GB2312"/>
          <w:sz w:val="32"/>
          <w:szCs w:val="32"/>
          <w:lang w:val="en-US" w:eastAsia="zh-CN"/>
        </w:rPr>
        <w:t>元/采暖月·m</w:t>
      </w:r>
      <w:r>
        <w:rPr>
          <w:rFonts w:hint="eastAsia" w:ascii="宋体" w:hAnsi="宋体" w:eastAsia="宋体" w:cs="宋体"/>
          <w:sz w:val="32"/>
          <w:szCs w:val="32"/>
          <w:vertAlign w:val="superscript"/>
          <w:lang w:val="en-US" w:eastAsia="zh-CN"/>
        </w:rPr>
        <w:t>2</w:t>
      </w:r>
      <w:r>
        <w:rPr>
          <w:rFonts w:hint="eastAsia" w:ascii="仿宋_GB2312" w:hAnsi="仿宋_GB2312" w:eastAsia="仿宋_GB2312" w:cs="仿宋_GB2312"/>
          <w:sz w:val="32"/>
          <w:szCs w:val="32"/>
          <w:lang w:val="en-US" w:eastAsia="zh-CN"/>
        </w:rPr>
        <w:t>；居民采暖价为</w:t>
      </w:r>
      <w:r>
        <w:rPr>
          <w:rFonts w:hint="eastAsia" w:ascii="宋体" w:hAnsi="宋体" w:eastAsia="宋体" w:cs="宋体"/>
          <w:sz w:val="32"/>
          <w:szCs w:val="32"/>
          <w:lang w:val="en-US" w:eastAsia="zh-CN"/>
        </w:rPr>
        <w:t>3</w:t>
      </w:r>
      <w:r>
        <w:rPr>
          <w:rFonts w:hint="eastAsia" w:ascii="仿宋_GB2312" w:hAnsi="仿宋_GB2312" w:eastAsia="仿宋_GB2312" w:cs="仿宋_GB2312"/>
          <w:sz w:val="32"/>
          <w:szCs w:val="32"/>
          <w:lang w:val="en-US" w:eastAsia="zh-CN"/>
        </w:rPr>
        <w:t>.</w:t>
      </w:r>
      <w:r>
        <w:rPr>
          <w:rFonts w:hint="eastAsia" w:ascii="宋体" w:hAnsi="宋体" w:eastAsia="宋体" w:cs="宋体"/>
          <w:sz w:val="32"/>
          <w:szCs w:val="32"/>
          <w:lang w:val="en-US" w:eastAsia="zh-CN"/>
        </w:rPr>
        <w:t>59</w:t>
      </w:r>
      <w:r>
        <w:rPr>
          <w:rFonts w:hint="eastAsia" w:ascii="仿宋_GB2312" w:hAnsi="仿宋_GB2312" w:eastAsia="仿宋_GB2312" w:cs="仿宋_GB2312"/>
          <w:sz w:val="32"/>
          <w:szCs w:val="32"/>
          <w:lang w:val="en-US" w:eastAsia="zh-CN"/>
        </w:rPr>
        <w:t>元/采暖月·m</w:t>
      </w:r>
      <w:r>
        <w:rPr>
          <w:rFonts w:hint="eastAsia" w:ascii="宋体" w:hAnsi="宋体" w:eastAsia="宋体" w:cs="宋体"/>
          <w:sz w:val="32"/>
          <w:szCs w:val="32"/>
          <w:vertAlign w:val="superscript"/>
          <w:lang w:val="en-US" w:eastAsia="zh-CN"/>
        </w:rPr>
        <w:t>2</w:t>
      </w:r>
      <w:r>
        <w:rPr>
          <w:rFonts w:hint="eastAsia" w:ascii="仿宋_GB2312" w:hAnsi="仿宋_GB2312" w:eastAsia="仿宋_GB2312" w:cs="仿宋_GB2312"/>
          <w:sz w:val="32"/>
          <w:szCs w:val="32"/>
          <w:lang w:val="en-US" w:eastAsia="zh-CN"/>
        </w:rPr>
        <w:t>。特殊层高建筑热费的收费标准，按照以下方式执行：居民建筑层高超过二点八米、非居民建筑层高超过三点二米的，每超过零点一米，加收按供热面积计算的热费的百分之三。文化、教育以及保护建筑等公益性设施加收至百分之百为止。</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（二）供热企业：中石化新星双良地热能热电有限公司</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按照山西省物价局《关于太原市城市供热价格等有关问题的通知》（晋价商字</w:t>
      </w:r>
      <w:r>
        <w:rPr>
          <w:rFonts w:hint="eastAsia" w:ascii="仿宋_GB2312" w:hAnsi="仿宋_GB2312" w:eastAsia="仿宋_GB2312" w:cs="仿宋_GB2312"/>
          <w:sz w:val="32"/>
          <w:szCs w:val="32"/>
          <w:lang w:val="en" w:eastAsia="zh-CN"/>
        </w:rPr>
        <w:t>[</w:t>
      </w:r>
      <w:r>
        <w:rPr>
          <w:rFonts w:hint="eastAsia" w:ascii="宋体" w:hAnsi="宋体" w:eastAsia="宋体" w:cs="宋体"/>
          <w:sz w:val="32"/>
          <w:szCs w:val="32"/>
          <w:lang w:val="en-US" w:eastAsia="zh-CN"/>
        </w:rPr>
        <w:t>2008</w:t>
      </w:r>
      <w:r>
        <w:rPr>
          <w:rFonts w:hint="eastAsia" w:ascii="仿宋_GB2312" w:hAnsi="仿宋_GB2312" w:eastAsia="仿宋_GB2312" w:cs="仿宋_GB2312"/>
          <w:sz w:val="32"/>
          <w:szCs w:val="32"/>
          <w:lang w:val="en" w:eastAsia="zh-CN"/>
        </w:rPr>
        <w:t>]</w:t>
      </w:r>
      <w:r>
        <w:rPr>
          <w:rFonts w:hint="eastAsia" w:ascii="宋体" w:hAnsi="宋体" w:eastAsia="宋体" w:cs="宋体"/>
          <w:sz w:val="32"/>
          <w:szCs w:val="32"/>
          <w:lang w:val="en-US" w:eastAsia="zh-CN"/>
        </w:rPr>
        <w:t>301</w:t>
      </w:r>
      <w:r>
        <w:rPr>
          <w:rFonts w:hint="eastAsia" w:ascii="仿宋_GB2312" w:hAnsi="仿宋_GB2312" w:eastAsia="仿宋_GB2312" w:cs="仿宋_GB2312"/>
          <w:sz w:val="32"/>
          <w:szCs w:val="32"/>
          <w:lang w:val="en-US" w:eastAsia="zh-CN"/>
        </w:rPr>
        <w:t>号）和《关于调整太原市城市居民供热价格的通知》（晋价商字</w:t>
      </w:r>
      <w:r>
        <w:rPr>
          <w:rFonts w:hint="eastAsia" w:ascii="仿宋_GB2312" w:hAnsi="仿宋_GB2312" w:eastAsia="仿宋_GB2312" w:cs="仿宋_GB2312"/>
          <w:sz w:val="32"/>
          <w:szCs w:val="32"/>
          <w:lang w:val="en" w:eastAsia="zh-CN"/>
        </w:rPr>
        <w:t>[</w:t>
      </w:r>
      <w:r>
        <w:rPr>
          <w:rFonts w:hint="eastAsia" w:ascii="宋体" w:hAnsi="宋体" w:eastAsia="宋体" w:cs="宋体"/>
          <w:sz w:val="32"/>
          <w:szCs w:val="32"/>
          <w:lang w:val="en-US" w:eastAsia="zh-CN"/>
        </w:rPr>
        <w:t>2009</w:t>
      </w:r>
      <w:r>
        <w:rPr>
          <w:rFonts w:hint="eastAsia" w:ascii="仿宋_GB2312" w:hAnsi="仿宋_GB2312" w:eastAsia="仿宋_GB2312" w:cs="仿宋_GB2312"/>
          <w:sz w:val="32"/>
          <w:szCs w:val="32"/>
          <w:lang w:val="en" w:eastAsia="zh-CN"/>
        </w:rPr>
        <w:t>]</w:t>
      </w:r>
      <w:r>
        <w:rPr>
          <w:rFonts w:hint="eastAsia" w:ascii="宋体" w:hAnsi="宋体" w:eastAsia="宋体" w:cs="宋体"/>
          <w:sz w:val="32"/>
          <w:szCs w:val="32"/>
          <w:lang w:val="en-US" w:eastAsia="zh-CN"/>
        </w:rPr>
        <w:t>281</w:t>
      </w:r>
      <w:r>
        <w:rPr>
          <w:rFonts w:hint="eastAsia" w:ascii="仿宋_GB2312" w:hAnsi="仿宋_GB2312" w:eastAsia="仿宋_GB2312" w:cs="仿宋_GB2312"/>
          <w:sz w:val="32"/>
          <w:szCs w:val="32"/>
          <w:lang w:val="en-US" w:eastAsia="zh-CN"/>
        </w:rPr>
        <w:t>号）执行。非居民热价按建筑面积每月每平方米</w:t>
      </w:r>
      <w:r>
        <w:rPr>
          <w:rFonts w:hint="eastAsia" w:ascii="宋体" w:hAnsi="宋体" w:eastAsia="宋体" w:cs="宋体"/>
          <w:sz w:val="32"/>
          <w:szCs w:val="32"/>
          <w:lang w:val="en-US" w:eastAsia="zh-CN"/>
        </w:rPr>
        <w:t>7</w:t>
      </w:r>
      <w:r>
        <w:rPr>
          <w:rFonts w:hint="eastAsia" w:ascii="仿宋_GB2312" w:hAnsi="仿宋_GB2312" w:eastAsia="仿宋_GB2312" w:cs="仿宋_GB2312"/>
          <w:sz w:val="32"/>
          <w:szCs w:val="32"/>
          <w:lang w:val="en-US" w:eastAsia="zh-CN"/>
        </w:rPr>
        <w:t>.</w:t>
      </w:r>
      <w:r>
        <w:rPr>
          <w:rFonts w:hint="eastAsia" w:ascii="宋体" w:hAnsi="宋体" w:eastAsia="宋体" w:cs="宋体"/>
          <w:sz w:val="32"/>
          <w:szCs w:val="32"/>
          <w:lang w:val="en-US" w:eastAsia="zh-CN"/>
        </w:rPr>
        <w:t>50</w:t>
      </w:r>
      <w:r>
        <w:rPr>
          <w:rFonts w:hint="eastAsia" w:ascii="仿宋_GB2312" w:hAnsi="仿宋_GB2312" w:eastAsia="仿宋_GB2312" w:cs="仿宋_GB2312"/>
          <w:sz w:val="32"/>
          <w:szCs w:val="32"/>
          <w:lang w:val="en-US" w:eastAsia="zh-CN"/>
        </w:rPr>
        <w:t>元、居民热价按建筑面积每月每平方米</w:t>
      </w:r>
      <w:r>
        <w:rPr>
          <w:rFonts w:hint="eastAsia" w:ascii="宋体" w:hAnsi="宋体" w:eastAsia="宋体" w:cs="宋体"/>
          <w:sz w:val="32"/>
          <w:szCs w:val="32"/>
          <w:lang w:val="en-US" w:eastAsia="zh-CN"/>
        </w:rPr>
        <w:t>3</w:t>
      </w:r>
      <w:r>
        <w:rPr>
          <w:rFonts w:hint="eastAsia" w:ascii="仿宋_GB2312" w:hAnsi="仿宋_GB2312" w:eastAsia="仿宋_GB2312" w:cs="仿宋_GB2312"/>
          <w:sz w:val="32"/>
          <w:szCs w:val="32"/>
          <w:lang w:val="en-US" w:eastAsia="zh-CN"/>
        </w:rPr>
        <w:t>.</w:t>
      </w:r>
      <w:r>
        <w:rPr>
          <w:rFonts w:hint="eastAsia" w:ascii="宋体" w:hAnsi="宋体" w:eastAsia="宋体" w:cs="宋体"/>
          <w:sz w:val="32"/>
          <w:szCs w:val="32"/>
          <w:lang w:val="en-US" w:eastAsia="zh-CN"/>
        </w:rPr>
        <w:t>60</w:t>
      </w:r>
      <w:r>
        <w:rPr>
          <w:rFonts w:hint="eastAsia" w:ascii="仿宋_GB2312" w:hAnsi="仿宋_GB2312" w:eastAsia="仿宋_GB2312" w:cs="仿宋_GB2312"/>
          <w:sz w:val="32"/>
          <w:szCs w:val="32"/>
          <w:lang w:val="en-US" w:eastAsia="zh-CN"/>
        </w:rPr>
        <w:t>元。特殊层高建筑热费的收费标准，按照以下方式执行：居民建筑层高超过二点八米、非居民建筑层高超过三点二米的，每超过零点一米，加收按供热面积计算的热费的百分之三。文化、教育以及保护建筑等公益性设施加收至百分之百为止。</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val="0"/>
          <w:sz w:val="32"/>
          <w:szCs w:val="32"/>
          <w:lang w:val="en-US" w:eastAsia="zh-CN"/>
        </w:rPr>
        <w:t>三、天然气价格</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供气企业：综改燃气公司、山西国新科莱天然气有限公司、太原天然气有限公司</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非居民气价格每年会根据政策进行调整，所以采暖季和非采暖季的销售单价会在前面加上对应的年份。</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根据太原市发展改革委《关于我市城区天然气价格改革有关事项的通知》（并发改商品字〔</w:t>
      </w:r>
      <w:r>
        <w:rPr>
          <w:rFonts w:hint="eastAsia" w:ascii="宋体" w:hAnsi="宋体" w:eastAsia="宋体" w:cs="宋体"/>
          <w:sz w:val="32"/>
          <w:szCs w:val="32"/>
          <w:lang w:val="en-US" w:eastAsia="zh-CN"/>
        </w:rPr>
        <w:t>2019</w:t>
      </w:r>
      <w:r>
        <w:rPr>
          <w:rFonts w:hint="eastAsia" w:ascii="仿宋_GB2312" w:hAnsi="仿宋_GB2312" w:eastAsia="仿宋_GB2312" w:cs="仿宋_GB2312"/>
          <w:sz w:val="32"/>
          <w:szCs w:val="32"/>
          <w:lang w:val="en-US" w:eastAsia="zh-CN"/>
        </w:rPr>
        <w:t>〕</w:t>
      </w:r>
      <w:r>
        <w:rPr>
          <w:rFonts w:hint="eastAsia" w:ascii="宋体" w:hAnsi="宋体" w:eastAsia="宋体" w:cs="宋体"/>
          <w:sz w:val="32"/>
          <w:szCs w:val="32"/>
          <w:lang w:val="en-US" w:eastAsia="zh-CN"/>
        </w:rPr>
        <w:t>144</w:t>
      </w:r>
      <w:r>
        <w:rPr>
          <w:rFonts w:hint="eastAsia" w:ascii="仿宋_GB2312" w:hAnsi="仿宋_GB2312" w:eastAsia="仿宋_GB2312" w:cs="仿宋_GB2312"/>
          <w:sz w:val="32"/>
          <w:szCs w:val="32"/>
          <w:lang w:val="en-US" w:eastAsia="zh-CN"/>
        </w:rPr>
        <w:t>号）所确定的我市天然气价格上下游联动机制，结合燃气企业与上游供气企业签订天然气供气合同的气源采购价格，自</w:t>
      </w:r>
      <w:r>
        <w:rPr>
          <w:rFonts w:hint="eastAsia" w:ascii="宋体" w:hAnsi="宋体" w:eastAsia="宋体" w:cs="宋体"/>
          <w:sz w:val="32"/>
          <w:szCs w:val="32"/>
          <w:lang w:val="en-US" w:eastAsia="zh-CN"/>
        </w:rPr>
        <w:t>2024</w:t>
      </w:r>
      <w:r>
        <w:rPr>
          <w:rFonts w:hint="eastAsia" w:ascii="仿宋_GB2312" w:hAnsi="仿宋_GB2312" w:eastAsia="仿宋_GB2312" w:cs="仿宋_GB2312"/>
          <w:sz w:val="32"/>
          <w:szCs w:val="32"/>
          <w:lang w:val="en-US" w:eastAsia="zh-CN"/>
        </w:rPr>
        <w:t>年</w:t>
      </w:r>
      <w:r>
        <w:rPr>
          <w:rFonts w:hint="eastAsia" w:ascii="宋体" w:hAnsi="宋体" w:eastAsia="宋体" w:cs="宋体"/>
          <w:sz w:val="32"/>
          <w:szCs w:val="32"/>
          <w:lang w:val="en-US" w:eastAsia="zh-CN"/>
        </w:rPr>
        <w:t>11</w:t>
      </w:r>
      <w:r>
        <w:rPr>
          <w:rFonts w:hint="eastAsia" w:ascii="仿宋_GB2312" w:hAnsi="仿宋_GB2312" w:eastAsia="仿宋_GB2312" w:cs="仿宋_GB2312"/>
          <w:sz w:val="32"/>
          <w:szCs w:val="32"/>
          <w:lang w:val="en-US" w:eastAsia="zh-CN"/>
        </w:rPr>
        <w:t>月</w:t>
      </w:r>
      <w:r>
        <w:rPr>
          <w:rFonts w:hint="eastAsia" w:ascii="宋体" w:hAnsi="宋体" w:eastAsia="宋体" w:cs="宋体"/>
          <w:sz w:val="32"/>
          <w:szCs w:val="32"/>
          <w:lang w:val="en-US" w:eastAsia="zh-CN"/>
        </w:rPr>
        <w:t>1</w:t>
      </w:r>
      <w:r>
        <w:rPr>
          <w:rFonts w:hint="eastAsia" w:ascii="仿宋_GB2312" w:hAnsi="仿宋_GB2312" w:eastAsia="仿宋_GB2312" w:cs="仿宋_GB2312"/>
          <w:sz w:val="32"/>
          <w:szCs w:val="32"/>
          <w:lang w:val="en-US" w:eastAsia="zh-CN"/>
        </w:rPr>
        <w:t>日起对</w:t>
      </w:r>
      <w:r>
        <w:rPr>
          <w:rFonts w:hint="eastAsia" w:ascii="宋体" w:hAnsi="宋体" w:eastAsia="宋体" w:cs="宋体"/>
          <w:sz w:val="32"/>
          <w:szCs w:val="32"/>
          <w:lang w:val="en-US" w:eastAsia="zh-CN"/>
        </w:rPr>
        <w:t>2024</w:t>
      </w:r>
      <w:r>
        <w:rPr>
          <w:rFonts w:hint="eastAsia" w:ascii="仿宋_GB2312" w:hAnsi="仿宋_GB2312" w:eastAsia="仿宋_GB2312" w:cs="仿宋_GB2312"/>
          <w:sz w:val="32"/>
          <w:szCs w:val="32"/>
          <w:lang w:val="en-US" w:eastAsia="zh-CN"/>
        </w:rPr>
        <w:t>-</w:t>
      </w:r>
      <w:r>
        <w:rPr>
          <w:rFonts w:hint="eastAsia" w:ascii="宋体" w:hAnsi="宋体" w:eastAsia="宋体" w:cs="宋体"/>
          <w:sz w:val="32"/>
          <w:szCs w:val="32"/>
          <w:lang w:val="en-US" w:eastAsia="zh-CN"/>
        </w:rPr>
        <w:t>2025</w:t>
      </w:r>
      <w:r>
        <w:rPr>
          <w:rFonts w:hint="eastAsia" w:ascii="仿宋_GB2312" w:hAnsi="仿宋_GB2312" w:eastAsia="仿宋_GB2312" w:cs="仿宋_GB2312"/>
          <w:sz w:val="32"/>
          <w:szCs w:val="32"/>
          <w:lang w:val="en-US" w:eastAsia="zh-CN"/>
        </w:rPr>
        <w:t>年度采暖季(</w:t>
      </w:r>
      <w:r>
        <w:rPr>
          <w:rFonts w:hint="eastAsia" w:ascii="宋体" w:hAnsi="宋体" w:eastAsia="宋体" w:cs="宋体"/>
          <w:sz w:val="32"/>
          <w:szCs w:val="32"/>
          <w:lang w:val="en-US" w:eastAsia="zh-CN"/>
        </w:rPr>
        <w:t>2024</w:t>
      </w:r>
      <w:r>
        <w:rPr>
          <w:rFonts w:hint="eastAsia" w:ascii="仿宋_GB2312" w:hAnsi="仿宋_GB2312" w:eastAsia="仿宋_GB2312" w:cs="仿宋_GB2312"/>
          <w:sz w:val="32"/>
          <w:szCs w:val="32"/>
          <w:lang w:val="en-US" w:eastAsia="zh-CN"/>
        </w:rPr>
        <w:t>年</w:t>
      </w:r>
      <w:r>
        <w:rPr>
          <w:rFonts w:hint="eastAsia" w:ascii="宋体" w:hAnsi="宋体" w:eastAsia="宋体" w:cs="宋体"/>
          <w:sz w:val="32"/>
          <w:szCs w:val="32"/>
          <w:lang w:val="en-US" w:eastAsia="zh-CN"/>
        </w:rPr>
        <w:t>11</w:t>
      </w:r>
      <w:r>
        <w:rPr>
          <w:rFonts w:hint="eastAsia" w:ascii="仿宋_GB2312" w:hAnsi="仿宋_GB2312" w:eastAsia="仿宋_GB2312" w:cs="仿宋_GB2312"/>
          <w:sz w:val="32"/>
          <w:szCs w:val="32"/>
          <w:lang w:val="en-US" w:eastAsia="zh-CN"/>
        </w:rPr>
        <w:t>月</w:t>
      </w:r>
      <w:r>
        <w:rPr>
          <w:rFonts w:hint="eastAsia" w:ascii="宋体" w:hAnsi="宋体" w:eastAsia="宋体" w:cs="宋体"/>
          <w:sz w:val="32"/>
          <w:szCs w:val="32"/>
          <w:lang w:val="en-US" w:eastAsia="zh-CN"/>
        </w:rPr>
        <w:t>1</w:t>
      </w:r>
      <w:r>
        <w:rPr>
          <w:rFonts w:hint="eastAsia" w:ascii="仿宋_GB2312" w:hAnsi="仿宋_GB2312" w:eastAsia="仿宋_GB2312" w:cs="仿宋_GB2312"/>
          <w:sz w:val="32"/>
          <w:szCs w:val="32"/>
          <w:lang w:val="en-US" w:eastAsia="zh-CN"/>
        </w:rPr>
        <w:t>日-</w:t>
      </w:r>
      <w:r>
        <w:rPr>
          <w:rFonts w:hint="eastAsia" w:ascii="宋体" w:hAnsi="宋体" w:eastAsia="宋体" w:cs="宋体"/>
          <w:sz w:val="32"/>
          <w:szCs w:val="32"/>
          <w:lang w:val="en-US" w:eastAsia="zh-CN"/>
        </w:rPr>
        <w:t>2025</w:t>
      </w:r>
      <w:r>
        <w:rPr>
          <w:rFonts w:hint="eastAsia" w:ascii="仿宋_GB2312" w:hAnsi="仿宋_GB2312" w:eastAsia="仿宋_GB2312" w:cs="仿宋_GB2312"/>
          <w:sz w:val="32"/>
          <w:szCs w:val="32"/>
          <w:lang w:val="en-US" w:eastAsia="zh-CN"/>
        </w:rPr>
        <w:t>年</w:t>
      </w:r>
      <w:r>
        <w:rPr>
          <w:rFonts w:hint="eastAsia" w:ascii="宋体" w:hAnsi="宋体" w:eastAsia="宋体" w:cs="宋体"/>
          <w:sz w:val="32"/>
          <w:szCs w:val="32"/>
          <w:lang w:val="en-US" w:eastAsia="zh-CN"/>
        </w:rPr>
        <w:t>3</w:t>
      </w:r>
      <w:r>
        <w:rPr>
          <w:rFonts w:hint="eastAsia" w:ascii="仿宋_GB2312" w:hAnsi="仿宋_GB2312" w:eastAsia="仿宋_GB2312" w:cs="仿宋_GB2312"/>
          <w:sz w:val="32"/>
          <w:szCs w:val="32"/>
          <w:lang w:val="en-US" w:eastAsia="zh-CN"/>
        </w:rPr>
        <w:t>月</w:t>
      </w:r>
      <w:r>
        <w:rPr>
          <w:rFonts w:hint="eastAsia" w:ascii="宋体" w:hAnsi="宋体" w:eastAsia="宋体" w:cs="宋体"/>
          <w:sz w:val="32"/>
          <w:szCs w:val="32"/>
          <w:lang w:val="en-US" w:eastAsia="zh-CN"/>
        </w:rPr>
        <w:t>31</w:t>
      </w:r>
      <w:r>
        <w:rPr>
          <w:rFonts w:hint="eastAsia" w:ascii="仿宋_GB2312" w:hAnsi="仿宋_GB2312" w:eastAsia="仿宋_GB2312" w:cs="仿宋_GB2312"/>
          <w:sz w:val="32"/>
          <w:szCs w:val="32"/>
          <w:lang w:val="en-US" w:eastAsia="zh-CN"/>
        </w:rPr>
        <w:t>日)非居民用管道天然气销售价格暂按去年同期</w:t>
      </w:r>
      <w:r>
        <w:rPr>
          <w:rFonts w:hint="eastAsia" w:ascii="宋体" w:hAnsi="宋体" w:eastAsia="宋体" w:cs="宋体"/>
          <w:sz w:val="32"/>
          <w:szCs w:val="32"/>
          <w:lang w:val="en-US" w:eastAsia="zh-CN"/>
        </w:rPr>
        <w:t>4</w:t>
      </w:r>
      <w:r>
        <w:rPr>
          <w:rFonts w:hint="eastAsia" w:ascii="仿宋_GB2312" w:hAnsi="仿宋_GB2312" w:eastAsia="仿宋_GB2312" w:cs="仿宋_GB2312"/>
          <w:sz w:val="32"/>
          <w:szCs w:val="32"/>
          <w:lang w:val="en-US" w:eastAsia="zh-CN"/>
        </w:rPr>
        <w:t>.</w:t>
      </w:r>
      <w:r>
        <w:rPr>
          <w:rFonts w:hint="eastAsia" w:ascii="宋体" w:hAnsi="宋体" w:eastAsia="宋体" w:cs="宋体"/>
          <w:sz w:val="32"/>
          <w:szCs w:val="32"/>
          <w:lang w:val="en-US" w:eastAsia="zh-CN"/>
        </w:rPr>
        <w:t>39</w:t>
      </w:r>
      <w:r>
        <w:rPr>
          <w:rFonts w:hint="eastAsia" w:ascii="仿宋_GB2312" w:hAnsi="仿宋_GB2312" w:eastAsia="仿宋_GB2312" w:cs="仿宋_GB2312"/>
          <w:sz w:val="32"/>
          <w:szCs w:val="32"/>
          <w:lang w:val="en-US" w:eastAsia="zh-CN"/>
        </w:rPr>
        <w:t>元/㎡进行预收，集中供热及区域供居民用热的天然气用户销售价格暂按</w:t>
      </w:r>
      <w:r>
        <w:rPr>
          <w:rFonts w:hint="eastAsia" w:ascii="宋体" w:hAnsi="宋体" w:eastAsia="宋体" w:cs="宋体"/>
          <w:sz w:val="32"/>
          <w:szCs w:val="32"/>
          <w:lang w:val="en-US" w:eastAsia="zh-CN"/>
        </w:rPr>
        <w:t>4</w:t>
      </w:r>
      <w:r>
        <w:rPr>
          <w:rFonts w:hint="eastAsia" w:ascii="仿宋_GB2312" w:hAnsi="仿宋_GB2312" w:eastAsia="仿宋_GB2312" w:cs="仿宋_GB2312"/>
          <w:sz w:val="32"/>
          <w:szCs w:val="32"/>
          <w:lang w:val="en-US" w:eastAsia="zh-CN"/>
        </w:rPr>
        <w:t>.</w:t>
      </w:r>
      <w:r>
        <w:rPr>
          <w:rFonts w:hint="eastAsia" w:ascii="宋体" w:hAnsi="宋体" w:eastAsia="宋体" w:cs="宋体"/>
          <w:sz w:val="32"/>
          <w:szCs w:val="32"/>
          <w:lang w:val="en-US" w:eastAsia="zh-CN"/>
        </w:rPr>
        <w:t>19</w:t>
      </w:r>
      <w:r>
        <w:rPr>
          <w:rFonts w:hint="eastAsia" w:ascii="仿宋_GB2312" w:hAnsi="仿宋_GB2312" w:eastAsia="仿宋_GB2312" w:cs="仿宋_GB2312"/>
          <w:sz w:val="32"/>
          <w:szCs w:val="32"/>
          <w:lang w:val="en-US" w:eastAsia="zh-CN"/>
        </w:rPr>
        <w:t>元/m³进行预收，待本年度正式价格文件出具后，统一核算，多退少补。</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居民生活燃气价格按照《关于调整我市城区居民用天然气价格的通知》并发改商品字【</w:t>
      </w:r>
      <w:r>
        <w:rPr>
          <w:rFonts w:hint="eastAsia" w:ascii="宋体" w:hAnsi="宋体" w:eastAsia="宋体" w:cs="宋体"/>
          <w:sz w:val="32"/>
          <w:szCs w:val="32"/>
          <w:lang w:val="en-US" w:eastAsia="zh-CN"/>
        </w:rPr>
        <w:t>2021</w:t>
      </w:r>
      <w:r>
        <w:rPr>
          <w:rFonts w:hint="eastAsia" w:ascii="仿宋_GB2312" w:hAnsi="仿宋_GB2312" w:eastAsia="仿宋_GB2312" w:cs="仿宋_GB2312"/>
          <w:sz w:val="32"/>
          <w:szCs w:val="32"/>
          <w:lang w:val="en-US" w:eastAsia="zh-CN"/>
        </w:rPr>
        <w:t>】</w:t>
      </w:r>
      <w:r>
        <w:rPr>
          <w:rFonts w:hint="eastAsia" w:ascii="宋体" w:hAnsi="宋体" w:eastAsia="宋体" w:cs="宋体"/>
          <w:sz w:val="32"/>
          <w:szCs w:val="32"/>
          <w:lang w:val="en-US" w:eastAsia="zh-CN"/>
        </w:rPr>
        <w:t>82</w:t>
      </w:r>
      <w:r>
        <w:rPr>
          <w:rFonts w:hint="eastAsia" w:ascii="仿宋_GB2312" w:hAnsi="仿宋_GB2312" w:eastAsia="仿宋_GB2312" w:cs="仿宋_GB2312"/>
          <w:sz w:val="32"/>
          <w:szCs w:val="32"/>
          <w:lang w:val="en-US" w:eastAsia="zh-CN"/>
        </w:rPr>
        <w:t>号文件执行。</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四、供电价格</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按照《国家发展改革委关于进一步深化燃煤发电上网电价市场化改革的通知》（发改价格〔</w:t>
      </w:r>
      <w:r>
        <w:rPr>
          <w:rFonts w:hint="eastAsia" w:ascii="宋体" w:hAnsi="宋体" w:eastAsia="宋体" w:cs="宋体"/>
          <w:sz w:val="32"/>
          <w:szCs w:val="32"/>
          <w:lang w:val="en-US" w:eastAsia="zh-CN"/>
        </w:rPr>
        <w:t>2021</w:t>
      </w:r>
      <w:r>
        <w:rPr>
          <w:rFonts w:hint="eastAsia" w:ascii="仿宋_GB2312" w:hAnsi="仿宋_GB2312" w:eastAsia="仿宋_GB2312" w:cs="仿宋_GB2312"/>
          <w:sz w:val="32"/>
          <w:szCs w:val="32"/>
          <w:lang w:val="en-US" w:eastAsia="zh-CN"/>
        </w:rPr>
        <w:t>〕</w:t>
      </w:r>
      <w:r>
        <w:rPr>
          <w:rFonts w:hint="eastAsia" w:ascii="宋体" w:hAnsi="宋体" w:eastAsia="宋体" w:cs="宋体"/>
          <w:sz w:val="32"/>
          <w:szCs w:val="32"/>
          <w:lang w:val="en-US" w:eastAsia="zh-CN"/>
        </w:rPr>
        <w:t>1439</w:t>
      </w:r>
      <w:r>
        <w:rPr>
          <w:rFonts w:hint="eastAsia" w:ascii="仿宋_GB2312" w:hAnsi="仿宋_GB2312" w:eastAsia="仿宋_GB2312" w:cs="仿宋_GB2312"/>
          <w:sz w:val="32"/>
          <w:szCs w:val="32"/>
          <w:lang w:val="en-US" w:eastAsia="zh-CN"/>
        </w:rPr>
        <w:t>号）、《山西省发展和改革委员会关于调整我省目录销售电价有关事项的通知》（晋发改商品发〔</w:t>
      </w:r>
      <w:r>
        <w:rPr>
          <w:rFonts w:hint="eastAsia" w:ascii="宋体" w:hAnsi="宋体" w:eastAsia="宋体" w:cs="宋体"/>
          <w:sz w:val="32"/>
          <w:szCs w:val="32"/>
          <w:lang w:val="en-US" w:eastAsia="zh-CN"/>
        </w:rPr>
        <w:t>2021</w:t>
      </w:r>
      <w:r>
        <w:rPr>
          <w:rFonts w:hint="eastAsia" w:ascii="仿宋_GB2312" w:hAnsi="仿宋_GB2312" w:eastAsia="仿宋_GB2312" w:cs="仿宋_GB2312"/>
          <w:sz w:val="32"/>
          <w:szCs w:val="32"/>
          <w:lang w:val="en-US" w:eastAsia="zh-CN"/>
        </w:rPr>
        <w:t>〕</w:t>
      </w:r>
      <w:r>
        <w:rPr>
          <w:rFonts w:hint="eastAsia" w:ascii="宋体" w:hAnsi="宋体" w:eastAsia="宋体" w:cs="宋体"/>
          <w:sz w:val="32"/>
          <w:szCs w:val="32"/>
          <w:lang w:val="en-US" w:eastAsia="zh-CN"/>
        </w:rPr>
        <w:t>410</w:t>
      </w:r>
      <w:r>
        <w:rPr>
          <w:rFonts w:hint="eastAsia" w:ascii="仿宋_GB2312" w:hAnsi="仿宋_GB2312" w:eastAsia="仿宋_GB2312" w:cs="仿宋_GB2312"/>
          <w:sz w:val="32"/>
          <w:szCs w:val="32"/>
          <w:lang w:val="en-US" w:eastAsia="zh-CN"/>
        </w:rPr>
        <w:t>号）和《国家发展改革委关于第三监管周期区域电网输电价格及有关事项的通知》（发改价格〔</w:t>
      </w:r>
      <w:r>
        <w:rPr>
          <w:rFonts w:hint="eastAsia" w:ascii="宋体" w:hAnsi="宋体" w:eastAsia="宋体" w:cs="宋体"/>
          <w:sz w:val="32"/>
          <w:szCs w:val="32"/>
          <w:lang w:val="en-US" w:eastAsia="zh-CN"/>
        </w:rPr>
        <w:t>2023</w:t>
      </w:r>
      <w:r>
        <w:rPr>
          <w:rFonts w:hint="eastAsia" w:ascii="仿宋_GB2312" w:hAnsi="仿宋_GB2312" w:eastAsia="仿宋_GB2312" w:cs="仿宋_GB2312"/>
          <w:sz w:val="32"/>
          <w:szCs w:val="32"/>
          <w:lang w:val="en-US" w:eastAsia="zh-CN"/>
        </w:rPr>
        <w:t>〕</w:t>
      </w:r>
      <w:r>
        <w:rPr>
          <w:rFonts w:hint="eastAsia" w:ascii="宋体" w:hAnsi="宋体" w:eastAsia="宋体" w:cs="宋体"/>
          <w:sz w:val="32"/>
          <w:szCs w:val="32"/>
          <w:lang w:val="en-US" w:eastAsia="zh-CN"/>
        </w:rPr>
        <w:t>532</w:t>
      </w:r>
      <w:r>
        <w:rPr>
          <w:rFonts w:hint="eastAsia" w:ascii="仿宋_GB2312" w:hAnsi="仿宋_GB2312" w:eastAsia="仿宋_GB2312" w:cs="仿宋_GB2312"/>
          <w:sz w:val="32"/>
          <w:szCs w:val="32"/>
          <w:lang w:val="en-US" w:eastAsia="zh-CN"/>
        </w:rPr>
        <w:t>号）等文件执行。</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其中居民生活用电（含执行居民电价的用户）、农业用电按照《山西省电网销售电价表》执行。</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工商业用户全部进入电力市场，按照市场价格购电。电价由购电价格、输配电价、辅助服务费用和政府性基金及附加构成，并实行分时电价。</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val="0"/>
        <w:spacing w:line="560" w:lineRule="exact"/>
        <w:ind w:firstLine="640"/>
        <w:jc w:val="right"/>
        <w:textAlignment w:val="auto"/>
        <w:rPr>
          <w:rFonts w:hint="default" w:ascii="仿宋_GB2312" w:hAnsi="仿宋_GB2312" w:eastAsia="仿宋_GB2312" w:cs="仿宋_GB2312"/>
          <w:sz w:val="32"/>
          <w:szCs w:val="32"/>
          <w:lang w:val="en-US" w:eastAsia="zh-CN"/>
        </w:rPr>
      </w:pPr>
      <w:r>
        <w:rPr>
          <w:rFonts w:hint="eastAsia" w:ascii="宋体" w:hAnsi="宋体" w:eastAsia="宋体" w:cs="宋体"/>
          <w:sz w:val="32"/>
          <w:szCs w:val="32"/>
          <w:lang w:val="en-US" w:eastAsia="zh-CN"/>
        </w:rPr>
        <w:t>2024</w:t>
      </w:r>
      <w:r>
        <w:rPr>
          <w:rFonts w:hint="eastAsia" w:ascii="仿宋_GB2312" w:hAnsi="仿宋_GB2312" w:eastAsia="仿宋_GB2312" w:cs="仿宋_GB2312"/>
          <w:sz w:val="32"/>
          <w:szCs w:val="32"/>
          <w:lang w:val="en-US" w:eastAsia="zh-CN"/>
        </w:rPr>
        <w:t>年</w:t>
      </w:r>
      <w:r>
        <w:rPr>
          <w:rFonts w:hint="eastAsia" w:ascii="宋体" w:hAnsi="宋体" w:eastAsia="宋体" w:cs="宋体"/>
          <w:sz w:val="32"/>
          <w:szCs w:val="32"/>
          <w:lang w:val="en-US" w:eastAsia="zh-CN"/>
        </w:rPr>
        <w:t>12</w:t>
      </w:r>
      <w:r>
        <w:rPr>
          <w:rFonts w:hint="eastAsia" w:ascii="仿宋_GB2312" w:hAnsi="仿宋_GB2312" w:eastAsia="仿宋_GB2312" w:cs="仿宋_GB2312"/>
          <w:sz w:val="32"/>
          <w:szCs w:val="32"/>
          <w:lang w:val="en-US" w:eastAsia="zh-CN"/>
        </w:rPr>
        <w:t>月</w:t>
      </w:r>
      <w:r>
        <w:rPr>
          <w:rFonts w:hint="eastAsia" w:ascii="宋体" w:hAnsi="宋体" w:cs="宋体"/>
          <w:sz w:val="32"/>
          <w:szCs w:val="32"/>
          <w:lang w:val="en-US" w:eastAsia="zh-CN"/>
        </w:rPr>
        <w:t>25</w:t>
      </w:r>
      <w:r>
        <w:rPr>
          <w:rFonts w:hint="eastAsia" w:ascii="仿宋_GB2312" w:hAnsi="仿宋_GB2312" w:eastAsia="仿宋_GB2312" w:cs="仿宋_GB2312"/>
          <w:sz w:val="32"/>
          <w:szCs w:val="32"/>
          <w:lang w:val="en-US" w:eastAsia="zh-CN"/>
        </w:rPr>
        <w:t xml:space="preserve">日      </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CB8B00"/>
    <w:multiLevelType w:val="singleLevel"/>
    <w:tmpl w:val="DACB8B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42231"/>
    <w:rsid w:val="0A7F57D9"/>
    <w:rsid w:val="0ED92CE9"/>
    <w:rsid w:val="11DA9B09"/>
    <w:rsid w:val="15BF76AA"/>
    <w:rsid w:val="1C24274C"/>
    <w:rsid w:val="1EFF5137"/>
    <w:rsid w:val="23A97D74"/>
    <w:rsid w:val="23FF49BF"/>
    <w:rsid w:val="2FB3724E"/>
    <w:rsid w:val="372D22DA"/>
    <w:rsid w:val="37FE5B37"/>
    <w:rsid w:val="3BF60E8F"/>
    <w:rsid w:val="3E5BD86A"/>
    <w:rsid w:val="3E77C703"/>
    <w:rsid w:val="3EAB0813"/>
    <w:rsid w:val="3F3A6557"/>
    <w:rsid w:val="3FB5F547"/>
    <w:rsid w:val="4306EA33"/>
    <w:rsid w:val="4DC53140"/>
    <w:rsid w:val="4F2F65F9"/>
    <w:rsid w:val="5406407D"/>
    <w:rsid w:val="57F726F2"/>
    <w:rsid w:val="59F00D9B"/>
    <w:rsid w:val="5C8C51C9"/>
    <w:rsid w:val="5EB750AF"/>
    <w:rsid w:val="5EDF564C"/>
    <w:rsid w:val="5FA40A7B"/>
    <w:rsid w:val="5FD58B61"/>
    <w:rsid w:val="637F6960"/>
    <w:rsid w:val="63D3F8B3"/>
    <w:rsid w:val="657D5BD1"/>
    <w:rsid w:val="69EBF8EC"/>
    <w:rsid w:val="6BD715B0"/>
    <w:rsid w:val="6E3CF7A4"/>
    <w:rsid w:val="6F0BB38C"/>
    <w:rsid w:val="6FCB587B"/>
    <w:rsid w:val="6FFF11CD"/>
    <w:rsid w:val="717DC0E2"/>
    <w:rsid w:val="736D6AB3"/>
    <w:rsid w:val="73FF69F3"/>
    <w:rsid w:val="77BAAC62"/>
    <w:rsid w:val="77D1770E"/>
    <w:rsid w:val="77FFA4A5"/>
    <w:rsid w:val="7ADD0E37"/>
    <w:rsid w:val="7BFAAFAF"/>
    <w:rsid w:val="7DBBB7A0"/>
    <w:rsid w:val="7E1D4C19"/>
    <w:rsid w:val="7E70110E"/>
    <w:rsid w:val="7F0F01D3"/>
    <w:rsid w:val="7F7F8499"/>
    <w:rsid w:val="7FEF973F"/>
    <w:rsid w:val="8F7FF3F2"/>
    <w:rsid w:val="8FBFE9F1"/>
    <w:rsid w:val="9E253976"/>
    <w:rsid w:val="9EE7964A"/>
    <w:rsid w:val="AAEF3070"/>
    <w:rsid w:val="AD7B7757"/>
    <w:rsid w:val="ADEF57DC"/>
    <w:rsid w:val="B3F9ED5A"/>
    <w:rsid w:val="BFBCE59D"/>
    <w:rsid w:val="C8D79D5F"/>
    <w:rsid w:val="CFD7A2E7"/>
    <w:rsid w:val="D36D8D03"/>
    <w:rsid w:val="DBFEE633"/>
    <w:rsid w:val="DCEFA58E"/>
    <w:rsid w:val="DE4FDE20"/>
    <w:rsid w:val="DF76240D"/>
    <w:rsid w:val="DF8C981A"/>
    <w:rsid w:val="DFCF9EBE"/>
    <w:rsid w:val="E7F79324"/>
    <w:rsid w:val="EE7F73B2"/>
    <w:rsid w:val="EF6FAA58"/>
    <w:rsid w:val="F7D7472B"/>
    <w:rsid w:val="F7EFFB1A"/>
    <w:rsid w:val="F93BB0BE"/>
    <w:rsid w:val="F9F71974"/>
    <w:rsid w:val="FAAF2027"/>
    <w:rsid w:val="FAFFAD73"/>
    <w:rsid w:val="FB7B8385"/>
    <w:rsid w:val="FBF7B4B1"/>
    <w:rsid w:val="FCDFDF23"/>
    <w:rsid w:val="FE73D5A0"/>
    <w:rsid w:val="FED73F9A"/>
    <w:rsid w:val="FEFFB558"/>
    <w:rsid w:val="FF6CC605"/>
    <w:rsid w:val="FFDFB5FE"/>
    <w:rsid w:val="FFF74C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2063</Words>
  <Characters>2336</Characters>
  <Lines>0</Lines>
  <Paragraphs>0</Paragraphs>
  <TotalTime>12</TotalTime>
  <ScaleCrop>false</ScaleCrop>
  <LinksUpToDate>false</LinksUpToDate>
  <CharactersWithSpaces>2344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2014-11-10T20:08:00Z</dcterms:created>
  <dc:creator>Administrator</dc:creator>
  <cp:lastModifiedBy>baixin</cp:lastModifiedBy>
  <cp:lastPrinted>2024-12-25T11:28:19Z</cp:lastPrinted>
  <dcterms:modified xsi:type="dcterms:W3CDTF">2024-12-25T11:37:58Z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4839B082E7F246758183172BA9A55DEF_13</vt:lpwstr>
  </property>
</Properties>
</file>